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 uchwały Nr  </w:t>
      </w:r>
      <w:r w:rsidR="00033064">
        <w:rPr>
          <w:rFonts w:ascii="Cambria" w:hAnsi="Cambria" w:cs="Cambria"/>
          <w:b/>
          <w:bCs/>
          <w:sz w:val="24"/>
          <w:szCs w:val="24"/>
        </w:rPr>
        <w:t>14</w:t>
      </w:r>
      <w:bookmarkStart w:id="0" w:name="_GoBack"/>
      <w:bookmarkEnd w:id="0"/>
      <w:r w:rsidRPr="0014119F">
        <w:rPr>
          <w:rFonts w:ascii="Cambria" w:hAnsi="Cambria" w:cs="Cambria"/>
          <w:b/>
          <w:bCs/>
          <w:sz w:val="24"/>
          <w:szCs w:val="24"/>
        </w:rPr>
        <w:t>/2016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Zgromadzenia 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 dnia  12 września 2016 r.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Objaśnienia</w:t>
      </w:r>
      <w:r w:rsidRPr="0014119F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4119F" w:rsidRPr="0014119F" w:rsidRDefault="0014119F" w:rsidP="0014119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0"/>
          <w:szCs w:val="20"/>
          <w:u w:val="single"/>
        </w:rPr>
        <w:t>Rok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dochodów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składek z Gmin w kwocie: 977 303,00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10.000,00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z wpływów z różnych dochodów – terminowe wynagrodzenie płatnika, otrzymane kary, refundacja z PUP, użyczenie lokalu w kwocie 48 000,00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13 174 952,00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800 200,00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11 904 206,00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40 000,00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zakupy inwestycyjne w kwocie: 429 046,00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13 174 952,00 zł.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Dane uzupełniające o długu i jego spłacie w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Objaśnienia: </w:t>
      </w:r>
      <w:r w:rsidRPr="0014119F">
        <w:rPr>
          <w:rFonts w:ascii="Cambria" w:hAnsi="Cambria" w:cs="Cambria"/>
          <w:color w:val="000000"/>
          <w:sz w:val="24"/>
          <w:szCs w:val="24"/>
        </w:rPr>
        <w:t xml:space="preserve">w roku 2016 w poz. 14 "Dane uzupełniające o długu i jego spłacie"  poz. 14.3 "Wydatki zmniejszające dług" i w poz. 14.3.1 "Spłata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lat poprzednich, innych niż w poz. 14.3.3" wpisano kwotę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roku 2015 w kwocie 1 091 714,11 zł. Zobowiązania wymagalne z roku 2015 zostały uregulowane w styczniu 2016 roku i zostały sfinansowane zaciągniętym przez Związek Gmin Dolnej Odry kredytem </w:t>
      </w:r>
      <w:r w:rsidRPr="0014119F">
        <w:rPr>
          <w:rFonts w:ascii="Cambria" w:hAnsi="Cambria" w:cs="Cambria"/>
          <w:sz w:val="24"/>
          <w:szCs w:val="24"/>
        </w:rPr>
        <w:t>w rachunku bieżącym na pokrycie występującego w ciągu roku przejściowego deficytu budżetu jednostk</w:t>
      </w:r>
      <w:r w:rsidRPr="0014119F">
        <w:rPr>
          <w:rFonts w:ascii="Cambria" w:hAnsi="Cambria" w:cs="Cambria"/>
          <w:color w:val="000000"/>
          <w:sz w:val="24"/>
          <w:szCs w:val="24"/>
        </w:rPr>
        <w:t>i.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14119F" w:rsidRPr="0014119F" w:rsidSect="00B05BD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99" w:rsidRDefault="0014119F">
      <w:pPr>
        <w:spacing w:after="0" w:line="240" w:lineRule="auto"/>
      </w:pPr>
      <w:r>
        <w:separator/>
      </w:r>
    </w:p>
  </w:endnote>
  <w:endnote w:type="continuationSeparator" w:id="0">
    <w:p w:rsidR="00193E99" w:rsidRDefault="0014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AD5B35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033064">
      <w:rPr>
        <w:noProof/>
      </w:rPr>
      <w:t>2</w:t>
    </w:r>
    <w:r>
      <w:fldChar w:fldCharType="end"/>
    </w:r>
    <w:r>
      <w:t xml:space="preserve"> z </w:t>
    </w:r>
    <w:r w:rsidR="00033064">
      <w:fldChar w:fldCharType="begin"/>
    </w:r>
    <w:r w:rsidR="00033064">
      <w:instrText xml:space="preserve"> NUMPAGES \* Arabic </w:instrText>
    </w:r>
    <w:r w:rsidR="00033064">
      <w:fldChar w:fldCharType="separate"/>
    </w:r>
    <w:r w:rsidR="00033064">
      <w:rPr>
        <w:noProof/>
      </w:rPr>
      <w:t>5</w:t>
    </w:r>
    <w:r w:rsidR="00033064">
      <w:rPr>
        <w:noProof/>
      </w:rPr>
      <w:fldChar w:fldCharType="end"/>
    </w:r>
  </w:p>
  <w:p w:rsidR="00B05BD4" w:rsidRDefault="00033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99" w:rsidRDefault="0014119F">
      <w:pPr>
        <w:spacing w:after="0" w:line="240" w:lineRule="auto"/>
      </w:pPr>
      <w:r>
        <w:separator/>
      </w:r>
    </w:p>
  </w:footnote>
  <w:footnote w:type="continuationSeparator" w:id="0">
    <w:p w:rsidR="00193E99" w:rsidRDefault="0014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033064">
    <w:pPr>
      <w:pStyle w:val="Nagwek"/>
    </w:pPr>
  </w:p>
  <w:p w:rsidR="00B05BD4" w:rsidRDefault="000330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)"/>
        <w:lvlJc w:val="left"/>
        <w:rPr>
          <w:rFonts w:ascii="Cambria" w:hAnsi="Cambria" w:cs="Cambria"/>
          <w:b/>
          <w:bCs/>
          <w:i w:val="0"/>
          <w:iCs w:val="0"/>
          <w:strike w:val="0"/>
          <w:color w:val="auto"/>
          <w:sz w:val="28"/>
          <w:szCs w:val="28"/>
          <w:u w:val="singl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5"/>
    <w:rsid w:val="00033064"/>
    <w:rsid w:val="0014119F"/>
    <w:rsid w:val="00193E99"/>
    <w:rsid w:val="0043054C"/>
    <w:rsid w:val="00A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C83D-A349-404D-9716-5185AE0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2016-09-05T15:46:00Z</dcterms:created>
  <dcterms:modified xsi:type="dcterms:W3CDTF">2016-09-13T08:25:00Z</dcterms:modified>
</cp:coreProperties>
</file>