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1" w:rsidRDefault="00EF7D21" w:rsidP="00E17A94">
      <w:pPr>
        <w:spacing w:after="0" w:line="240" w:lineRule="auto"/>
        <w:jc w:val="center"/>
        <w:rPr>
          <w:rFonts w:ascii="Cambria" w:hAnsi="Cambria" w:cs="Arial"/>
          <w:sz w:val="20"/>
          <w:szCs w:val="20"/>
        </w:rPr>
      </w:pPr>
    </w:p>
    <w:p w:rsidR="00EF7D21" w:rsidRDefault="00EF7D21" w:rsidP="00347444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347444" w:rsidRDefault="00347444" w:rsidP="00347444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Załącznik nr 2 do </w:t>
      </w:r>
    </w:p>
    <w:p w:rsidR="00347444" w:rsidRPr="00047598" w:rsidRDefault="00347444" w:rsidP="00347444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Uchwały</w:t>
      </w:r>
      <w:r w:rsidRPr="00047598">
        <w:rPr>
          <w:rFonts w:ascii="Cambria" w:hAnsi="Cambria" w:cs="Arial"/>
          <w:sz w:val="20"/>
          <w:szCs w:val="20"/>
        </w:rPr>
        <w:t xml:space="preserve"> nr </w:t>
      </w:r>
      <w:r w:rsidR="00AD5953">
        <w:rPr>
          <w:rFonts w:ascii="Cambria" w:hAnsi="Cambria" w:cs="Arial"/>
          <w:sz w:val="20"/>
          <w:szCs w:val="20"/>
        </w:rPr>
        <w:t>23</w:t>
      </w:r>
      <w:r w:rsidRPr="00047598">
        <w:rPr>
          <w:rFonts w:ascii="Cambria" w:hAnsi="Cambria" w:cs="Arial"/>
          <w:sz w:val="20"/>
          <w:szCs w:val="20"/>
        </w:rPr>
        <w:t>/201</w:t>
      </w:r>
      <w:r w:rsidR="002D29B0">
        <w:rPr>
          <w:rFonts w:ascii="Cambria" w:hAnsi="Cambria" w:cs="Arial"/>
          <w:sz w:val="20"/>
          <w:szCs w:val="20"/>
        </w:rPr>
        <w:t>5</w:t>
      </w:r>
    </w:p>
    <w:p w:rsidR="00347444" w:rsidRPr="00047598" w:rsidRDefault="00347444" w:rsidP="00347444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047598">
        <w:rPr>
          <w:rFonts w:ascii="Cambria" w:hAnsi="Cambria" w:cs="Arial"/>
          <w:sz w:val="20"/>
          <w:szCs w:val="20"/>
        </w:rPr>
        <w:t>Zarządu Związku Gmin Dolnej Odry</w:t>
      </w:r>
    </w:p>
    <w:p w:rsidR="00347444" w:rsidRPr="00047598" w:rsidRDefault="00347444" w:rsidP="00347444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047598">
        <w:rPr>
          <w:rFonts w:ascii="Cambria" w:hAnsi="Cambria" w:cs="Arial"/>
          <w:sz w:val="20"/>
          <w:szCs w:val="20"/>
        </w:rPr>
        <w:t xml:space="preserve">z dnia </w:t>
      </w:r>
      <w:r w:rsidR="00AD5953">
        <w:rPr>
          <w:rFonts w:ascii="Cambria" w:hAnsi="Cambria" w:cs="Arial"/>
          <w:sz w:val="20"/>
          <w:szCs w:val="20"/>
        </w:rPr>
        <w:t>24</w:t>
      </w:r>
      <w:r w:rsidR="00E317A8">
        <w:rPr>
          <w:rFonts w:ascii="Cambria" w:hAnsi="Cambria" w:cs="Arial"/>
          <w:sz w:val="20"/>
          <w:szCs w:val="20"/>
        </w:rPr>
        <w:t xml:space="preserve"> </w:t>
      </w:r>
      <w:r w:rsidR="00096828">
        <w:rPr>
          <w:rFonts w:ascii="Cambria" w:hAnsi="Cambria" w:cs="Arial"/>
          <w:sz w:val="20"/>
          <w:szCs w:val="20"/>
        </w:rPr>
        <w:t>sierpnia</w:t>
      </w:r>
      <w:r w:rsidRPr="00047598">
        <w:rPr>
          <w:rFonts w:ascii="Cambria" w:hAnsi="Cambria" w:cs="Arial"/>
          <w:sz w:val="20"/>
          <w:szCs w:val="20"/>
        </w:rPr>
        <w:t xml:space="preserve"> 201</w:t>
      </w:r>
      <w:r w:rsidR="002D29B0">
        <w:rPr>
          <w:rFonts w:ascii="Cambria" w:hAnsi="Cambria" w:cs="Arial"/>
          <w:sz w:val="20"/>
          <w:szCs w:val="20"/>
        </w:rPr>
        <w:t>5</w:t>
      </w:r>
      <w:r w:rsidRPr="00047598">
        <w:rPr>
          <w:rFonts w:ascii="Cambria" w:hAnsi="Cambria" w:cs="Arial"/>
          <w:sz w:val="20"/>
          <w:szCs w:val="20"/>
        </w:rPr>
        <w:t xml:space="preserve"> roku</w:t>
      </w:r>
    </w:p>
    <w:p w:rsidR="004013EE" w:rsidRPr="007363B1" w:rsidRDefault="004013EE">
      <w:pPr>
        <w:rPr>
          <w:rFonts w:ascii="Times New Roman" w:hAnsi="Times New Roman" w:cs="Times New Roman"/>
          <w:sz w:val="23"/>
          <w:szCs w:val="23"/>
        </w:rPr>
      </w:pPr>
    </w:p>
    <w:p w:rsidR="004013EE" w:rsidRPr="00B81F4A" w:rsidRDefault="004013EE" w:rsidP="004013EE">
      <w:pPr>
        <w:jc w:val="center"/>
        <w:rPr>
          <w:rFonts w:ascii="Arial" w:hAnsi="Arial" w:cs="Arial"/>
          <w:sz w:val="48"/>
          <w:szCs w:val="48"/>
        </w:rPr>
      </w:pPr>
      <w:r w:rsidRPr="00B81F4A">
        <w:rPr>
          <w:rFonts w:ascii="Arial" w:hAnsi="Arial" w:cs="Arial"/>
          <w:sz w:val="48"/>
          <w:szCs w:val="48"/>
        </w:rPr>
        <w:t>Związek Gmin Dolnej Odry</w:t>
      </w:r>
    </w:p>
    <w:p w:rsidR="004013EE" w:rsidRPr="00347444" w:rsidRDefault="004013EE" w:rsidP="004013EE">
      <w:pPr>
        <w:jc w:val="center"/>
        <w:rPr>
          <w:rFonts w:ascii="Arial" w:hAnsi="Arial" w:cs="Arial"/>
          <w:sz w:val="24"/>
          <w:szCs w:val="24"/>
        </w:rPr>
      </w:pPr>
    </w:p>
    <w:p w:rsidR="005E3469" w:rsidRPr="00B81F4A" w:rsidRDefault="004013EE" w:rsidP="00261C6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81F4A">
        <w:rPr>
          <w:rFonts w:ascii="Arial" w:hAnsi="Arial" w:cs="Arial"/>
          <w:sz w:val="36"/>
          <w:szCs w:val="36"/>
        </w:rPr>
        <w:t>Informacja o kształtowaniu się wieloletniej prognozy finansowej, w tym o przebiegu realizacji przedsięwzięć</w:t>
      </w:r>
    </w:p>
    <w:p w:rsidR="004013EE" w:rsidRPr="00B81F4A" w:rsidRDefault="004013EE" w:rsidP="00261C6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81F4A">
        <w:rPr>
          <w:rFonts w:ascii="Arial" w:hAnsi="Arial" w:cs="Arial"/>
          <w:sz w:val="36"/>
          <w:szCs w:val="36"/>
        </w:rPr>
        <w:t>za I półrocze 201</w:t>
      </w:r>
      <w:r w:rsidR="002D29B0">
        <w:rPr>
          <w:rFonts w:ascii="Arial" w:hAnsi="Arial" w:cs="Arial"/>
          <w:sz w:val="36"/>
          <w:szCs w:val="36"/>
        </w:rPr>
        <w:t>5</w:t>
      </w:r>
      <w:r w:rsidRPr="00B81F4A">
        <w:rPr>
          <w:rFonts w:ascii="Arial" w:hAnsi="Arial" w:cs="Arial"/>
          <w:sz w:val="36"/>
          <w:szCs w:val="36"/>
        </w:rPr>
        <w:t xml:space="preserve"> roku</w:t>
      </w:r>
      <w:r w:rsidR="007363B1" w:rsidRPr="00B81F4A">
        <w:rPr>
          <w:rFonts w:ascii="Arial" w:hAnsi="Arial" w:cs="Arial"/>
          <w:sz w:val="36"/>
          <w:szCs w:val="36"/>
        </w:rPr>
        <w:t>.</w:t>
      </w:r>
    </w:p>
    <w:p w:rsidR="004013EE" w:rsidRDefault="004013EE" w:rsidP="007363B1">
      <w:pPr>
        <w:jc w:val="both"/>
        <w:rPr>
          <w:rFonts w:ascii="Arial" w:hAnsi="Arial" w:cs="Arial"/>
          <w:sz w:val="24"/>
          <w:szCs w:val="24"/>
        </w:rPr>
      </w:pPr>
    </w:p>
    <w:p w:rsidR="00347444" w:rsidRPr="00B81F4A" w:rsidRDefault="00347444" w:rsidP="007363B1">
      <w:pPr>
        <w:jc w:val="both"/>
        <w:rPr>
          <w:rFonts w:ascii="Arial" w:hAnsi="Arial" w:cs="Arial"/>
          <w:sz w:val="24"/>
          <w:szCs w:val="24"/>
        </w:rPr>
      </w:pPr>
    </w:p>
    <w:p w:rsidR="007363B1" w:rsidRPr="00B81F4A" w:rsidRDefault="007363B1" w:rsidP="007363B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1F4A">
        <w:rPr>
          <w:rFonts w:ascii="Arial" w:hAnsi="Arial" w:cs="Arial"/>
          <w:sz w:val="24"/>
          <w:szCs w:val="24"/>
        </w:rPr>
        <w:t>Realizację Wieloletniej Prognozy Finansowej Związku Gmin Dolnej Odry, wg stanu na dzień 30.06.201</w:t>
      </w:r>
      <w:r w:rsidR="002D29B0">
        <w:rPr>
          <w:rFonts w:ascii="Arial" w:hAnsi="Arial" w:cs="Arial"/>
          <w:sz w:val="24"/>
          <w:szCs w:val="24"/>
        </w:rPr>
        <w:t xml:space="preserve">5 </w:t>
      </w:r>
      <w:r w:rsidRPr="00B81F4A">
        <w:rPr>
          <w:rFonts w:ascii="Arial" w:hAnsi="Arial" w:cs="Arial"/>
          <w:sz w:val="24"/>
          <w:szCs w:val="24"/>
        </w:rPr>
        <w:t xml:space="preserve">r. przedstawia tabela nr 1 do informacji </w:t>
      </w:r>
      <w:r w:rsidR="002D29B0">
        <w:rPr>
          <w:rFonts w:ascii="Arial" w:hAnsi="Arial" w:cs="Arial"/>
          <w:sz w:val="24"/>
          <w:szCs w:val="24"/>
        </w:rPr>
        <w:br/>
      </w:r>
      <w:r w:rsidRPr="00B81F4A">
        <w:rPr>
          <w:rFonts w:ascii="Arial" w:hAnsi="Arial" w:cs="Arial"/>
          <w:sz w:val="24"/>
          <w:szCs w:val="24"/>
        </w:rPr>
        <w:t>o kształtowaniu się wieloletniej prognozy finansowej, w tym o przebiegu realizacji przedsięwzięć za I półrocze 201</w:t>
      </w:r>
      <w:r w:rsidR="002D29B0">
        <w:rPr>
          <w:rFonts w:ascii="Arial" w:hAnsi="Arial" w:cs="Arial"/>
          <w:sz w:val="24"/>
          <w:szCs w:val="24"/>
        </w:rPr>
        <w:t>5</w:t>
      </w:r>
      <w:r w:rsidRPr="00B81F4A">
        <w:rPr>
          <w:rFonts w:ascii="Arial" w:hAnsi="Arial" w:cs="Arial"/>
          <w:sz w:val="24"/>
          <w:szCs w:val="24"/>
        </w:rPr>
        <w:t xml:space="preserve"> roku.</w:t>
      </w:r>
    </w:p>
    <w:p w:rsidR="006B1363" w:rsidRPr="00B81F4A" w:rsidRDefault="006B1363" w:rsidP="006B136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7363B1" w:rsidRPr="00B81F4A" w:rsidRDefault="006B1363" w:rsidP="006B13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1F4A">
        <w:rPr>
          <w:rFonts w:ascii="Arial" w:hAnsi="Arial" w:cs="Arial"/>
          <w:sz w:val="24"/>
          <w:szCs w:val="24"/>
        </w:rPr>
        <w:t>Realizację Przedsięwzięć Związku Gmin Dolnej Odry wg stanu na dzień 30.06.201</w:t>
      </w:r>
      <w:r w:rsidR="002D29B0">
        <w:rPr>
          <w:rFonts w:ascii="Arial" w:hAnsi="Arial" w:cs="Arial"/>
          <w:sz w:val="24"/>
          <w:szCs w:val="24"/>
        </w:rPr>
        <w:t xml:space="preserve">5 </w:t>
      </w:r>
      <w:r w:rsidRPr="00B81F4A">
        <w:rPr>
          <w:rFonts w:ascii="Arial" w:hAnsi="Arial" w:cs="Arial"/>
          <w:sz w:val="24"/>
          <w:szCs w:val="24"/>
        </w:rPr>
        <w:t>r. przedstawia tabela nr 2 do informacji o kształtowaniu się wieloletniej prognozy finansowej, w tym o przebiegu realizacji przedsięwzięć za I półrocze 201</w:t>
      </w:r>
      <w:r w:rsidR="0029033A">
        <w:rPr>
          <w:rFonts w:ascii="Arial" w:hAnsi="Arial" w:cs="Arial"/>
          <w:sz w:val="24"/>
          <w:szCs w:val="24"/>
        </w:rPr>
        <w:t>5</w:t>
      </w:r>
      <w:r w:rsidRPr="00B81F4A">
        <w:rPr>
          <w:rFonts w:ascii="Arial" w:hAnsi="Arial" w:cs="Arial"/>
          <w:sz w:val="24"/>
          <w:szCs w:val="24"/>
        </w:rPr>
        <w:t xml:space="preserve"> roku.</w:t>
      </w:r>
    </w:p>
    <w:p w:rsidR="007363B1" w:rsidRPr="00B81F4A" w:rsidRDefault="007363B1" w:rsidP="007363B1">
      <w:pPr>
        <w:jc w:val="both"/>
        <w:rPr>
          <w:rFonts w:ascii="Arial" w:hAnsi="Arial" w:cs="Arial"/>
          <w:sz w:val="24"/>
          <w:szCs w:val="24"/>
        </w:rPr>
      </w:pPr>
    </w:p>
    <w:p w:rsidR="00347444" w:rsidRPr="00B81F4A" w:rsidRDefault="00347444" w:rsidP="007363B1">
      <w:pPr>
        <w:jc w:val="both"/>
        <w:rPr>
          <w:rFonts w:ascii="Arial" w:hAnsi="Arial" w:cs="Arial"/>
          <w:sz w:val="72"/>
          <w:szCs w:val="72"/>
        </w:rPr>
      </w:pPr>
    </w:p>
    <w:p w:rsidR="00261C64" w:rsidRPr="00B81F4A" w:rsidRDefault="00261C64" w:rsidP="007363B1">
      <w:pPr>
        <w:jc w:val="both"/>
        <w:rPr>
          <w:rFonts w:ascii="Arial" w:hAnsi="Arial" w:cs="Arial"/>
          <w:sz w:val="72"/>
          <w:szCs w:val="72"/>
        </w:rPr>
      </w:pPr>
    </w:p>
    <w:p w:rsidR="00261C64" w:rsidRPr="00B81F4A" w:rsidRDefault="00261C64" w:rsidP="007363B1">
      <w:pPr>
        <w:jc w:val="both"/>
        <w:rPr>
          <w:rFonts w:ascii="Arial" w:hAnsi="Arial" w:cs="Arial"/>
          <w:sz w:val="72"/>
          <w:szCs w:val="72"/>
        </w:rPr>
      </w:pPr>
    </w:p>
    <w:p w:rsidR="004013EE" w:rsidRPr="00347444" w:rsidRDefault="004013EE" w:rsidP="004013EE">
      <w:pPr>
        <w:jc w:val="center"/>
        <w:rPr>
          <w:rFonts w:ascii="Arial" w:hAnsi="Arial" w:cs="Arial"/>
          <w:sz w:val="24"/>
          <w:szCs w:val="24"/>
        </w:rPr>
      </w:pPr>
      <w:r w:rsidRPr="00347444">
        <w:rPr>
          <w:rFonts w:ascii="Arial" w:hAnsi="Arial" w:cs="Arial"/>
          <w:sz w:val="24"/>
          <w:szCs w:val="24"/>
        </w:rPr>
        <w:t xml:space="preserve">Chojna, dnia </w:t>
      </w:r>
      <w:r w:rsidR="00DB086F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E317A8">
        <w:rPr>
          <w:rFonts w:ascii="Arial" w:hAnsi="Arial" w:cs="Arial"/>
          <w:sz w:val="24"/>
          <w:szCs w:val="24"/>
        </w:rPr>
        <w:t>.</w:t>
      </w:r>
      <w:r w:rsidRPr="00347444">
        <w:rPr>
          <w:rFonts w:ascii="Arial" w:hAnsi="Arial" w:cs="Arial"/>
          <w:sz w:val="24"/>
          <w:szCs w:val="24"/>
        </w:rPr>
        <w:t>0</w:t>
      </w:r>
      <w:r w:rsidR="00096828">
        <w:rPr>
          <w:rFonts w:ascii="Arial" w:hAnsi="Arial" w:cs="Arial"/>
          <w:sz w:val="24"/>
          <w:szCs w:val="24"/>
        </w:rPr>
        <w:t>8</w:t>
      </w:r>
      <w:r w:rsidRPr="00347444">
        <w:rPr>
          <w:rFonts w:ascii="Arial" w:hAnsi="Arial" w:cs="Arial"/>
          <w:sz w:val="24"/>
          <w:szCs w:val="24"/>
        </w:rPr>
        <w:t>.201</w:t>
      </w:r>
      <w:r w:rsidR="002D29B0">
        <w:rPr>
          <w:rFonts w:ascii="Arial" w:hAnsi="Arial" w:cs="Arial"/>
          <w:sz w:val="24"/>
          <w:szCs w:val="24"/>
        </w:rPr>
        <w:t xml:space="preserve">5 </w:t>
      </w:r>
      <w:r w:rsidRPr="00347444">
        <w:rPr>
          <w:rFonts w:ascii="Arial" w:hAnsi="Arial" w:cs="Arial"/>
          <w:sz w:val="24"/>
          <w:szCs w:val="24"/>
        </w:rPr>
        <w:t>r.</w:t>
      </w:r>
    </w:p>
    <w:sectPr w:rsidR="004013EE" w:rsidRPr="00347444" w:rsidSect="0002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739"/>
    <w:multiLevelType w:val="hybridMultilevel"/>
    <w:tmpl w:val="00BEF712"/>
    <w:lvl w:ilvl="0" w:tplc="E3EEDD0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E"/>
    <w:rsid w:val="00021A5B"/>
    <w:rsid w:val="00096828"/>
    <w:rsid w:val="00261C64"/>
    <w:rsid w:val="0029033A"/>
    <w:rsid w:val="002D29B0"/>
    <w:rsid w:val="00347444"/>
    <w:rsid w:val="004013EE"/>
    <w:rsid w:val="005C72A2"/>
    <w:rsid w:val="006B1363"/>
    <w:rsid w:val="006C19DF"/>
    <w:rsid w:val="007363B1"/>
    <w:rsid w:val="009128AF"/>
    <w:rsid w:val="00A267BD"/>
    <w:rsid w:val="00AD5953"/>
    <w:rsid w:val="00B81F4A"/>
    <w:rsid w:val="00B845AE"/>
    <w:rsid w:val="00DB086F"/>
    <w:rsid w:val="00E079DE"/>
    <w:rsid w:val="00E17A94"/>
    <w:rsid w:val="00E317A8"/>
    <w:rsid w:val="00E4220B"/>
    <w:rsid w:val="00EF7D21"/>
    <w:rsid w:val="00F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Beata</cp:lastModifiedBy>
  <cp:revision>5</cp:revision>
  <dcterms:created xsi:type="dcterms:W3CDTF">2015-08-28T06:50:00Z</dcterms:created>
  <dcterms:modified xsi:type="dcterms:W3CDTF">2015-08-28T06:50:00Z</dcterms:modified>
</cp:coreProperties>
</file>