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90C14D" w14:textId="1C837CE0" w:rsidR="00C227E0" w:rsidRPr="006E4885" w:rsidRDefault="00203ABA" w:rsidP="002C5C6B">
      <w:pPr>
        <w:ind w:left="0" w:firstLine="0"/>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UCHWAŁA NR  17/</w:t>
      </w:r>
      <w:r w:rsidR="004C1C99" w:rsidRPr="006E4885">
        <w:rPr>
          <w:rFonts w:ascii="Times New Roman" w:eastAsia="Times New Roman" w:hAnsi="Times New Roman" w:cs="Times New Roman"/>
          <w:b/>
          <w:bCs/>
          <w:sz w:val="24"/>
          <w:szCs w:val="24"/>
          <w:lang w:eastAsia="pl-PL"/>
        </w:rPr>
        <w:t>2019</w:t>
      </w:r>
    </w:p>
    <w:p w14:paraId="32546790" w14:textId="77777777" w:rsidR="00C227E0" w:rsidRPr="006E4885" w:rsidRDefault="00C227E0" w:rsidP="002C5C6B">
      <w:pPr>
        <w:ind w:left="0" w:firstLine="0"/>
        <w:jc w:val="center"/>
        <w:rPr>
          <w:rFonts w:ascii="Times New Roman" w:eastAsia="Times New Roman" w:hAnsi="Times New Roman" w:cs="Times New Roman"/>
          <w:sz w:val="24"/>
          <w:szCs w:val="24"/>
          <w:lang w:eastAsia="pl-PL"/>
        </w:rPr>
      </w:pPr>
      <w:r w:rsidRPr="006E4885">
        <w:rPr>
          <w:rFonts w:ascii="Times New Roman" w:eastAsia="Times New Roman" w:hAnsi="Times New Roman" w:cs="Times New Roman"/>
          <w:b/>
          <w:bCs/>
          <w:sz w:val="24"/>
          <w:szCs w:val="24"/>
          <w:lang w:eastAsia="pl-PL"/>
        </w:rPr>
        <w:t>ZGROMADZENIA ZWIĄZKU GMIN DOLNEJ ODRY</w:t>
      </w:r>
    </w:p>
    <w:p w14:paraId="6B15C8D1" w14:textId="2445B69B" w:rsidR="00C227E0" w:rsidRDefault="00C227E0" w:rsidP="002C5C6B">
      <w:pPr>
        <w:ind w:left="0" w:firstLine="0"/>
        <w:jc w:val="center"/>
        <w:rPr>
          <w:rFonts w:ascii="Times New Roman" w:eastAsia="Times New Roman" w:hAnsi="Times New Roman" w:cs="Times New Roman"/>
          <w:b/>
          <w:bCs/>
          <w:sz w:val="24"/>
          <w:szCs w:val="24"/>
          <w:lang w:eastAsia="pl-PL"/>
        </w:rPr>
      </w:pPr>
      <w:r w:rsidRPr="006E4885">
        <w:rPr>
          <w:rFonts w:ascii="Times New Roman" w:eastAsia="Times New Roman" w:hAnsi="Times New Roman" w:cs="Times New Roman"/>
          <w:b/>
          <w:bCs/>
          <w:sz w:val="24"/>
          <w:szCs w:val="24"/>
          <w:lang w:eastAsia="pl-PL"/>
        </w:rPr>
        <w:t xml:space="preserve">z dnia </w:t>
      </w:r>
      <w:r w:rsidR="00203ABA">
        <w:rPr>
          <w:rFonts w:ascii="Times New Roman" w:eastAsia="Times New Roman" w:hAnsi="Times New Roman" w:cs="Times New Roman"/>
          <w:b/>
          <w:bCs/>
          <w:sz w:val="24"/>
          <w:szCs w:val="24"/>
          <w:lang w:eastAsia="pl-PL"/>
        </w:rPr>
        <w:t xml:space="preserve">2 października </w:t>
      </w:r>
      <w:r w:rsidR="004C1C99" w:rsidRPr="006E4885">
        <w:rPr>
          <w:rFonts w:ascii="Times New Roman" w:eastAsia="Times New Roman" w:hAnsi="Times New Roman" w:cs="Times New Roman"/>
          <w:b/>
          <w:bCs/>
          <w:sz w:val="24"/>
          <w:szCs w:val="24"/>
          <w:lang w:eastAsia="pl-PL"/>
        </w:rPr>
        <w:t>2019</w:t>
      </w:r>
      <w:r w:rsidRPr="006E4885">
        <w:rPr>
          <w:rFonts w:ascii="Times New Roman" w:eastAsia="Times New Roman" w:hAnsi="Times New Roman" w:cs="Times New Roman"/>
          <w:b/>
          <w:bCs/>
          <w:sz w:val="24"/>
          <w:szCs w:val="24"/>
          <w:lang w:eastAsia="pl-PL"/>
        </w:rPr>
        <w:t xml:space="preserve"> rok</w:t>
      </w:r>
    </w:p>
    <w:p w14:paraId="217B2C4E" w14:textId="77777777" w:rsidR="00203ABA" w:rsidRPr="006E4885" w:rsidRDefault="00203ABA" w:rsidP="002C5C6B">
      <w:pPr>
        <w:ind w:left="0" w:firstLine="0"/>
        <w:jc w:val="center"/>
        <w:rPr>
          <w:rFonts w:ascii="Times New Roman" w:eastAsia="Times New Roman" w:hAnsi="Times New Roman" w:cs="Times New Roman"/>
          <w:sz w:val="24"/>
          <w:szCs w:val="24"/>
          <w:lang w:eastAsia="pl-PL"/>
        </w:rPr>
      </w:pPr>
    </w:p>
    <w:p w14:paraId="3DC5DB09" w14:textId="4E672E0A" w:rsidR="00C227E0" w:rsidRPr="006E4885" w:rsidRDefault="00C227E0" w:rsidP="002C5C6B">
      <w:pPr>
        <w:ind w:left="0" w:firstLine="0"/>
        <w:jc w:val="center"/>
        <w:rPr>
          <w:rFonts w:ascii="Times New Roman" w:eastAsia="Times New Roman" w:hAnsi="Times New Roman" w:cs="Times New Roman"/>
          <w:sz w:val="24"/>
          <w:szCs w:val="24"/>
          <w:lang w:eastAsia="pl-PL"/>
        </w:rPr>
      </w:pPr>
      <w:r w:rsidRPr="006E4885">
        <w:rPr>
          <w:rFonts w:ascii="Times New Roman" w:eastAsia="Times New Roman" w:hAnsi="Times New Roman" w:cs="Times New Roman"/>
          <w:b/>
          <w:bCs/>
          <w:sz w:val="24"/>
          <w:szCs w:val="24"/>
          <w:lang w:eastAsia="pl-PL"/>
        </w:rPr>
        <w:t xml:space="preserve">w sprawie </w:t>
      </w:r>
      <w:r w:rsidR="006A302A" w:rsidRPr="006E4885">
        <w:rPr>
          <w:rFonts w:ascii="Times New Roman" w:eastAsia="Times New Roman" w:hAnsi="Times New Roman" w:cs="Times New Roman"/>
          <w:b/>
          <w:bCs/>
          <w:sz w:val="24"/>
          <w:szCs w:val="24"/>
          <w:lang w:eastAsia="pl-PL"/>
        </w:rPr>
        <w:t>wyboru metody ustalenia opłaty za gospodarowanie odpadami komunalnymi</w:t>
      </w:r>
      <w:r w:rsidR="00997306" w:rsidRPr="006E4885">
        <w:rPr>
          <w:rFonts w:ascii="Times New Roman" w:eastAsia="Times New Roman" w:hAnsi="Times New Roman" w:cs="Times New Roman"/>
          <w:b/>
          <w:bCs/>
          <w:sz w:val="24"/>
          <w:szCs w:val="24"/>
          <w:lang w:eastAsia="pl-PL"/>
        </w:rPr>
        <w:t xml:space="preserve"> oraz ustalenia stawki tej opłaty</w:t>
      </w:r>
    </w:p>
    <w:p w14:paraId="6A70AB54" w14:textId="77777777" w:rsidR="006A302A" w:rsidRPr="006E4885" w:rsidRDefault="006A302A" w:rsidP="002C5C6B">
      <w:pPr>
        <w:spacing w:after="240"/>
        <w:ind w:left="0" w:firstLine="360"/>
        <w:rPr>
          <w:rFonts w:ascii="Times New Roman" w:eastAsia="Times New Roman" w:hAnsi="Times New Roman" w:cs="Times New Roman"/>
          <w:sz w:val="24"/>
          <w:szCs w:val="24"/>
          <w:lang w:eastAsia="pl-PL"/>
        </w:rPr>
      </w:pPr>
    </w:p>
    <w:p w14:paraId="7F69A528" w14:textId="10754B3D" w:rsidR="00F2241A" w:rsidRPr="006E4885" w:rsidRDefault="00DA3821" w:rsidP="002C5C6B">
      <w:pPr>
        <w:spacing w:after="240"/>
        <w:ind w:left="0" w:firstLine="36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Na podstawie art. 6</w:t>
      </w:r>
      <w:r w:rsidR="004800B9" w:rsidRPr="006E4885">
        <w:rPr>
          <w:rFonts w:ascii="Times New Roman" w:eastAsia="Times New Roman" w:hAnsi="Times New Roman" w:cs="Times New Roman"/>
          <w:sz w:val="24"/>
          <w:szCs w:val="24"/>
          <w:lang w:eastAsia="pl-PL"/>
        </w:rPr>
        <w:t>k</w:t>
      </w:r>
      <w:r w:rsidRPr="006E4885">
        <w:rPr>
          <w:rFonts w:ascii="Times New Roman" w:eastAsia="Times New Roman" w:hAnsi="Times New Roman" w:cs="Times New Roman"/>
          <w:sz w:val="24"/>
          <w:szCs w:val="24"/>
          <w:lang w:eastAsia="pl-PL"/>
        </w:rPr>
        <w:t xml:space="preserve"> ust. </w:t>
      </w:r>
      <w:r w:rsidR="00433765" w:rsidRPr="006E4885">
        <w:rPr>
          <w:rFonts w:ascii="Times New Roman" w:eastAsia="Times New Roman" w:hAnsi="Times New Roman" w:cs="Times New Roman"/>
          <w:sz w:val="24"/>
          <w:szCs w:val="24"/>
          <w:lang w:eastAsia="pl-PL"/>
        </w:rPr>
        <w:t>1</w:t>
      </w:r>
      <w:r w:rsidRPr="006E4885">
        <w:rPr>
          <w:rFonts w:ascii="Times New Roman" w:eastAsia="Times New Roman" w:hAnsi="Times New Roman" w:cs="Times New Roman"/>
          <w:sz w:val="24"/>
          <w:szCs w:val="24"/>
          <w:lang w:eastAsia="pl-PL"/>
        </w:rPr>
        <w:t>,</w:t>
      </w:r>
      <w:r w:rsidR="00E60DE1" w:rsidRPr="006E4885">
        <w:rPr>
          <w:rFonts w:ascii="Times New Roman" w:eastAsia="Times New Roman" w:hAnsi="Times New Roman" w:cs="Times New Roman"/>
          <w:sz w:val="24"/>
          <w:szCs w:val="24"/>
          <w:lang w:eastAsia="pl-PL"/>
        </w:rPr>
        <w:t xml:space="preserve"> </w:t>
      </w:r>
      <w:r w:rsidR="00433765" w:rsidRPr="006E4885">
        <w:rPr>
          <w:rFonts w:ascii="Times New Roman" w:eastAsia="Times New Roman" w:hAnsi="Times New Roman" w:cs="Times New Roman"/>
          <w:sz w:val="24"/>
          <w:szCs w:val="24"/>
          <w:lang w:eastAsia="pl-PL"/>
        </w:rPr>
        <w:t>2</w:t>
      </w:r>
      <w:r w:rsidRPr="006E4885">
        <w:rPr>
          <w:rFonts w:ascii="Times New Roman" w:eastAsia="Times New Roman" w:hAnsi="Times New Roman" w:cs="Times New Roman"/>
          <w:sz w:val="24"/>
          <w:szCs w:val="24"/>
          <w:lang w:eastAsia="pl-PL"/>
        </w:rPr>
        <w:t xml:space="preserve">, </w:t>
      </w:r>
      <w:r w:rsidR="00433765" w:rsidRPr="006E4885">
        <w:rPr>
          <w:rFonts w:ascii="Times New Roman" w:eastAsia="Times New Roman" w:hAnsi="Times New Roman" w:cs="Times New Roman"/>
          <w:sz w:val="24"/>
          <w:szCs w:val="24"/>
          <w:lang w:eastAsia="pl-PL"/>
        </w:rPr>
        <w:t xml:space="preserve">2a i 3 oraz art. 6j ust. </w:t>
      </w:r>
      <w:r w:rsidR="00E71F42" w:rsidRPr="006E4885">
        <w:rPr>
          <w:rFonts w:ascii="Times New Roman" w:eastAsia="Times New Roman" w:hAnsi="Times New Roman" w:cs="Times New Roman"/>
          <w:sz w:val="24"/>
          <w:szCs w:val="24"/>
          <w:lang w:eastAsia="pl-PL"/>
        </w:rPr>
        <w:t xml:space="preserve">3b </w:t>
      </w:r>
      <w:r w:rsidR="00221B23" w:rsidRPr="006E4885">
        <w:rPr>
          <w:rFonts w:ascii="Times New Roman" w:eastAsia="Times New Roman" w:hAnsi="Times New Roman" w:cs="Times New Roman"/>
          <w:sz w:val="24"/>
          <w:szCs w:val="24"/>
          <w:lang w:eastAsia="pl-PL"/>
        </w:rPr>
        <w:t xml:space="preserve">i </w:t>
      </w:r>
      <w:r w:rsidR="00E71F42" w:rsidRPr="006E4885">
        <w:rPr>
          <w:rFonts w:ascii="Times New Roman" w:eastAsia="Times New Roman" w:hAnsi="Times New Roman" w:cs="Times New Roman"/>
          <w:sz w:val="24"/>
          <w:szCs w:val="24"/>
          <w:lang w:eastAsia="pl-PL"/>
        </w:rPr>
        <w:t>3e</w:t>
      </w:r>
      <w:r w:rsidR="00C227E0" w:rsidRPr="006E4885">
        <w:rPr>
          <w:rFonts w:ascii="Times New Roman" w:eastAsia="Times New Roman" w:hAnsi="Times New Roman" w:cs="Times New Roman"/>
          <w:sz w:val="24"/>
          <w:szCs w:val="24"/>
          <w:lang w:eastAsia="pl-PL"/>
        </w:rPr>
        <w:t xml:space="preserve"> w zw. z art. 3 ust. 2a ustawy </w:t>
      </w:r>
      <w:r w:rsidR="00E47B29" w:rsidRPr="006E4885">
        <w:rPr>
          <w:rFonts w:ascii="Times New Roman" w:eastAsia="Times New Roman" w:hAnsi="Times New Roman" w:cs="Times New Roman"/>
          <w:sz w:val="24"/>
          <w:szCs w:val="24"/>
          <w:lang w:eastAsia="pl-PL"/>
        </w:rPr>
        <w:br/>
      </w:r>
      <w:r w:rsidR="00C227E0" w:rsidRPr="006E4885">
        <w:rPr>
          <w:rFonts w:ascii="Times New Roman" w:eastAsia="Times New Roman" w:hAnsi="Times New Roman" w:cs="Times New Roman"/>
          <w:sz w:val="24"/>
          <w:szCs w:val="24"/>
          <w:lang w:eastAsia="pl-PL"/>
        </w:rPr>
        <w:t xml:space="preserve">z dnia 13 września 1996 r. o utrzymaniu czystości i porządku w gminach </w:t>
      </w:r>
      <w:r w:rsidR="000D3191" w:rsidRPr="006E4885">
        <w:rPr>
          <w:rFonts w:ascii="Times New Roman" w:eastAsia="Times New Roman" w:hAnsi="Times New Roman" w:cs="Times New Roman"/>
          <w:sz w:val="24"/>
          <w:szCs w:val="24"/>
          <w:lang w:eastAsia="pl-PL"/>
        </w:rPr>
        <w:t>(</w:t>
      </w:r>
      <w:r w:rsidR="00E71F42" w:rsidRPr="006E4885">
        <w:rPr>
          <w:rFonts w:ascii="Times New Roman" w:hAnsi="Times New Roman" w:cs="Times New Roman"/>
          <w:sz w:val="24"/>
          <w:szCs w:val="24"/>
        </w:rPr>
        <w:t>t.</w:t>
      </w:r>
      <w:r w:rsidR="006E4885" w:rsidRPr="006E4885">
        <w:rPr>
          <w:rFonts w:ascii="Times New Roman" w:hAnsi="Times New Roman" w:cs="Times New Roman"/>
          <w:sz w:val="24"/>
          <w:szCs w:val="24"/>
        </w:rPr>
        <w:t xml:space="preserve"> </w:t>
      </w:r>
      <w:r w:rsidR="00E71F42" w:rsidRPr="006E4885">
        <w:rPr>
          <w:rFonts w:ascii="Times New Roman" w:hAnsi="Times New Roman" w:cs="Times New Roman"/>
          <w:sz w:val="24"/>
          <w:szCs w:val="24"/>
        </w:rPr>
        <w:t>j. Dz. U. z 2018 r. poz. 1454, 1629, z 2019 r. poz. 730, 1403, 1579</w:t>
      </w:r>
      <w:r w:rsidR="000D3191" w:rsidRPr="006E4885">
        <w:rPr>
          <w:rFonts w:ascii="Times New Roman" w:eastAsia="Times New Roman" w:hAnsi="Times New Roman" w:cs="Times New Roman"/>
          <w:sz w:val="24"/>
          <w:szCs w:val="24"/>
          <w:lang w:eastAsia="pl-PL"/>
        </w:rPr>
        <w:t>)</w:t>
      </w:r>
      <w:r w:rsidR="00C227E0" w:rsidRPr="006E4885">
        <w:rPr>
          <w:rFonts w:ascii="Times New Roman" w:eastAsia="Times New Roman" w:hAnsi="Times New Roman" w:cs="Times New Roman"/>
          <w:sz w:val="24"/>
          <w:szCs w:val="24"/>
          <w:lang w:eastAsia="pl-PL"/>
        </w:rPr>
        <w:t>, art. 18 ust. 2 pkt 15, art. 40 ust. 1 w związku z art. 69 ust. 3 ustawy z dnia 8 marca 1990 r. o samorządzie gminnym (</w:t>
      </w:r>
      <w:r w:rsidR="00825F4D" w:rsidRPr="006E4885">
        <w:rPr>
          <w:rFonts w:ascii="Times New Roman" w:eastAsia="Times New Roman" w:hAnsi="Times New Roman" w:cs="Times New Roman"/>
          <w:sz w:val="24"/>
          <w:szCs w:val="24"/>
          <w:lang w:eastAsia="pl-PL"/>
        </w:rPr>
        <w:t>t.</w:t>
      </w:r>
      <w:r w:rsidR="006E4885" w:rsidRPr="006E4885">
        <w:rPr>
          <w:rFonts w:ascii="Times New Roman" w:eastAsia="Times New Roman" w:hAnsi="Times New Roman" w:cs="Times New Roman"/>
          <w:sz w:val="24"/>
          <w:szCs w:val="24"/>
          <w:lang w:eastAsia="pl-PL"/>
        </w:rPr>
        <w:t xml:space="preserve"> </w:t>
      </w:r>
      <w:r w:rsidR="00825F4D" w:rsidRPr="006E4885">
        <w:rPr>
          <w:rFonts w:ascii="Times New Roman" w:eastAsia="Times New Roman" w:hAnsi="Times New Roman" w:cs="Times New Roman"/>
          <w:sz w:val="24"/>
          <w:szCs w:val="24"/>
          <w:lang w:eastAsia="pl-PL"/>
        </w:rPr>
        <w:t>j. Dz. U. z 2019 r. poz. 506, 1309, 1571</w:t>
      </w:r>
      <w:r w:rsidR="00C227E0" w:rsidRPr="006E4885">
        <w:rPr>
          <w:rFonts w:ascii="Times New Roman" w:eastAsia="Times New Roman" w:hAnsi="Times New Roman" w:cs="Times New Roman"/>
          <w:sz w:val="24"/>
          <w:szCs w:val="24"/>
          <w:lang w:eastAsia="pl-PL"/>
        </w:rPr>
        <w:t>) oraz § 6 ust. 1 Statutu Związku Gmin Dolnej Odry (Dz. Urz. Woj. Zachodniopomorskiego z 2003 r. Nr 24, poz. 326, z 2012 r.</w:t>
      </w:r>
      <w:r w:rsidR="000924CC" w:rsidRPr="006E4885">
        <w:rPr>
          <w:rFonts w:ascii="Times New Roman" w:eastAsia="Times New Roman" w:hAnsi="Times New Roman" w:cs="Times New Roman"/>
          <w:sz w:val="24"/>
          <w:szCs w:val="24"/>
          <w:lang w:eastAsia="pl-PL"/>
        </w:rPr>
        <w:t xml:space="preserve"> poz. 3212, z 2015 r. poz. 2851</w:t>
      </w:r>
      <w:r w:rsidR="000B4CF1" w:rsidRPr="006E4885">
        <w:rPr>
          <w:rFonts w:ascii="Times New Roman" w:eastAsia="Times New Roman" w:hAnsi="Times New Roman" w:cs="Times New Roman"/>
          <w:sz w:val="24"/>
          <w:szCs w:val="24"/>
          <w:lang w:eastAsia="pl-PL"/>
        </w:rPr>
        <w:t>, poz. 3282</w:t>
      </w:r>
      <w:r w:rsidR="00C227E0" w:rsidRPr="006E4885">
        <w:rPr>
          <w:rFonts w:ascii="Times New Roman" w:eastAsia="Times New Roman" w:hAnsi="Times New Roman" w:cs="Times New Roman"/>
          <w:sz w:val="24"/>
          <w:szCs w:val="24"/>
          <w:lang w:eastAsia="pl-PL"/>
        </w:rPr>
        <w:t>) Zgromadzenie Związku Gmin Dolnej Odry w Chojnie uchwala, co następuje:</w:t>
      </w:r>
    </w:p>
    <w:p w14:paraId="1D386577" w14:textId="0C7FF93A" w:rsidR="00E47B29" w:rsidRPr="006E4885" w:rsidRDefault="00C34BEB" w:rsidP="002C5C6B">
      <w:pPr>
        <w:pStyle w:val="NormalnyWeb"/>
        <w:spacing w:before="0" w:beforeAutospacing="0" w:after="240" w:afterAutospacing="0"/>
        <w:jc w:val="both"/>
      </w:pPr>
      <w:r w:rsidRPr="006E4885">
        <w:rPr>
          <w:b/>
          <w:bCs/>
        </w:rPr>
        <w:t>§</w:t>
      </w:r>
      <w:r w:rsidRPr="006E4885">
        <w:t xml:space="preserve"> </w:t>
      </w:r>
      <w:r w:rsidRPr="006E4885">
        <w:rPr>
          <w:b/>
          <w:bCs/>
        </w:rPr>
        <w:t>1.</w:t>
      </w:r>
      <w:r w:rsidRPr="006E4885">
        <w:t xml:space="preserve"> Dokonuje się wyboru metody ustalenia opłaty za gospodarowanie odpadami komunalnymi od właścicieli nieruchomości, na których zamieszkują mieszkańcy, określonej w art. 6j ust. 1 pkt 2 ustawy z dnia 13 września 1996 r. o utrzymaniu czystości i porządku w gminach, zgodnie z którą opłata </w:t>
      </w:r>
      <w:r w:rsidRPr="00EA3D2C">
        <w:t>za gospodarowanie odpadami komunalnymi stanowi iloczyn zużytej wody z danej nieruchomości oraz stawki opłaty określonej w §2 ust. 1</w:t>
      </w:r>
      <w:r w:rsidR="00263388" w:rsidRPr="00EA3D2C">
        <w:t>, 2</w:t>
      </w:r>
      <w:r w:rsidRPr="00EA3D2C">
        <w:t xml:space="preserve"> i </w:t>
      </w:r>
      <w:r w:rsidR="00263388" w:rsidRPr="00EA3D2C">
        <w:t>3</w:t>
      </w:r>
      <w:r w:rsidRPr="00EA3D2C">
        <w:t>.</w:t>
      </w:r>
    </w:p>
    <w:p w14:paraId="642D2CA0" w14:textId="1C98EC8C" w:rsidR="00E47B29" w:rsidRPr="006E4885" w:rsidRDefault="00C34BEB" w:rsidP="002C5C6B">
      <w:pPr>
        <w:pStyle w:val="NormalnyWeb"/>
        <w:spacing w:before="0" w:beforeAutospacing="0" w:after="240" w:afterAutospacing="0"/>
        <w:jc w:val="both"/>
      </w:pPr>
      <w:r w:rsidRPr="006E4885">
        <w:rPr>
          <w:b/>
          <w:bCs/>
        </w:rPr>
        <w:t>§</w:t>
      </w:r>
      <w:r w:rsidRPr="006E4885">
        <w:t xml:space="preserve"> </w:t>
      </w:r>
      <w:r w:rsidRPr="006E4885">
        <w:rPr>
          <w:b/>
          <w:bCs/>
        </w:rPr>
        <w:t>2.</w:t>
      </w:r>
      <w:r w:rsidRPr="006E4885">
        <w:t xml:space="preserve"> </w:t>
      </w:r>
      <w:r w:rsidRPr="006E4885">
        <w:rPr>
          <w:b/>
        </w:rPr>
        <w:t>1.</w:t>
      </w:r>
      <w:r w:rsidRPr="006E4885">
        <w:t xml:space="preserve"> Ustala się stawkę opłaty za gospodarowanie odpadami komunalnymi, o której mowa </w:t>
      </w:r>
      <w:r w:rsidR="00E47B29" w:rsidRPr="006E4885">
        <w:br/>
      </w:r>
      <w:r w:rsidRPr="006E4885">
        <w:t>w §1, w wysokości</w:t>
      </w:r>
      <w:r w:rsidR="00DD5E60">
        <w:t xml:space="preserve"> </w:t>
      </w:r>
      <w:r w:rsidR="005E7C52">
        <w:t>7</w:t>
      </w:r>
      <w:r w:rsidR="00DD5E60">
        <w:t>,</w:t>
      </w:r>
      <w:r w:rsidR="005E7C52">
        <w:t>10</w:t>
      </w:r>
      <w:r w:rsidRPr="00DD5E60">
        <w:rPr>
          <w:color w:val="FF0000"/>
        </w:rPr>
        <w:t xml:space="preserve"> </w:t>
      </w:r>
      <w:r w:rsidRPr="006E4885">
        <w:t>zł za 1m</w:t>
      </w:r>
      <w:r w:rsidRPr="006E4885">
        <w:rPr>
          <w:vertAlign w:val="superscript"/>
        </w:rPr>
        <w:t xml:space="preserve">3 </w:t>
      </w:r>
      <w:r w:rsidRPr="006E4885">
        <w:t>zużytej wody</w:t>
      </w:r>
      <w:r w:rsidR="005E7C52">
        <w:t>, z zastrzeżeniem ust. 3</w:t>
      </w:r>
      <w:r w:rsidRPr="006E4885">
        <w:t>.</w:t>
      </w:r>
    </w:p>
    <w:p w14:paraId="3D65F48E" w14:textId="77777777" w:rsidR="00263388" w:rsidRDefault="00C34BEB" w:rsidP="002C5C6B">
      <w:pPr>
        <w:pStyle w:val="NormalnyWeb"/>
        <w:spacing w:before="0" w:beforeAutospacing="0" w:after="240" w:afterAutospacing="0"/>
        <w:jc w:val="both"/>
      </w:pPr>
      <w:r w:rsidRPr="006E4885">
        <w:rPr>
          <w:b/>
        </w:rPr>
        <w:t>2.</w:t>
      </w:r>
      <w:r w:rsidRPr="006E4885">
        <w:t xml:space="preserve"> Ustala się </w:t>
      </w:r>
      <w:r w:rsidR="00825F4D" w:rsidRPr="006E4885">
        <w:t xml:space="preserve">stawkę opłaty podwyższonej za gospodarowanie odpadami komunalnymi, jeżeli właściciel nieruchomości nie wypełnia obowiązku zbierania odpadów komunalnych w sposób selektywny, w wysokości </w:t>
      </w:r>
      <w:r w:rsidR="005E7C52">
        <w:t>28,40</w:t>
      </w:r>
      <w:r w:rsidR="00825F4D" w:rsidRPr="006E4885">
        <w:t xml:space="preserve"> zł </w:t>
      </w:r>
      <w:r w:rsidRPr="006E4885">
        <w:t>za 1m</w:t>
      </w:r>
      <w:r w:rsidRPr="006E4885">
        <w:rPr>
          <w:vertAlign w:val="superscript"/>
        </w:rPr>
        <w:t xml:space="preserve">3 </w:t>
      </w:r>
      <w:r w:rsidR="00E47B29" w:rsidRPr="006E4885">
        <w:t>zużytej wody.</w:t>
      </w:r>
    </w:p>
    <w:p w14:paraId="56C16F82" w14:textId="46FC162A" w:rsidR="00FA3627" w:rsidRPr="005E793D" w:rsidRDefault="00FA3627" w:rsidP="00FA3627">
      <w:pPr>
        <w:ind w:left="0" w:firstLine="0"/>
        <w:rPr>
          <w:rFonts w:ascii="Times New Roman" w:eastAsia="Times New Roman" w:hAnsi="Times New Roman" w:cs="Times New Roman"/>
          <w:sz w:val="24"/>
          <w:szCs w:val="24"/>
          <w:lang w:eastAsia="pl-PL"/>
        </w:rPr>
      </w:pPr>
      <w:r w:rsidRPr="00FA3627">
        <w:rPr>
          <w:rFonts w:ascii="Times New Roman" w:eastAsia="Times New Roman" w:hAnsi="Times New Roman" w:cs="Times New Roman"/>
          <w:b/>
          <w:sz w:val="24"/>
          <w:szCs w:val="24"/>
          <w:shd w:val="clear" w:color="auto" w:fill="FFFFFF"/>
          <w:lang w:eastAsia="pl-PL"/>
        </w:rPr>
        <w:t>3.</w:t>
      </w:r>
      <w:r w:rsidRPr="005E793D">
        <w:rPr>
          <w:rFonts w:ascii="Times New Roman" w:eastAsia="Times New Roman" w:hAnsi="Times New Roman" w:cs="Times New Roman"/>
          <w:sz w:val="24"/>
          <w:szCs w:val="24"/>
          <w:shd w:val="clear" w:color="auto" w:fill="FFFFFF"/>
          <w:lang w:eastAsia="pl-PL"/>
        </w:rPr>
        <w:t xml:space="preserve"> Ustala się zwolnienie z części opłaty za gospodarowanie odpadami komunalnymi dla właścicieli nieruchomości, na których zamieszkują mieszkańcy którzy zagospodarowują bioodpady stanowiące odpady komunalne w kompostownikach przydomowych i dla takich nieruchomości stawka opłaty jest w wysokości 6,70 zł za 1m</w:t>
      </w:r>
      <w:r w:rsidRPr="005E793D">
        <w:rPr>
          <w:rFonts w:ascii="Times New Roman" w:eastAsia="Times New Roman" w:hAnsi="Times New Roman" w:cs="Times New Roman"/>
          <w:sz w:val="24"/>
          <w:szCs w:val="24"/>
          <w:shd w:val="clear" w:color="auto" w:fill="FFFFFF"/>
          <w:vertAlign w:val="superscript"/>
          <w:lang w:eastAsia="pl-PL"/>
        </w:rPr>
        <w:t>3</w:t>
      </w:r>
      <w:r w:rsidRPr="005E793D">
        <w:rPr>
          <w:rFonts w:ascii="Times New Roman" w:eastAsia="Times New Roman" w:hAnsi="Times New Roman" w:cs="Times New Roman"/>
          <w:sz w:val="24"/>
          <w:szCs w:val="24"/>
          <w:shd w:val="clear" w:color="auto" w:fill="FFFFFF"/>
          <w:lang w:eastAsia="pl-PL"/>
        </w:rPr>
        <w:t xml:space="preserve"> zużytej wody.</w:t>
      </w:r>
    </w:p>
    <w:p w14:paraId="35EC8AA1" w14:textId="77777777" w:rsidR="00FA3627" w:rsidRDefault="00FA3627" w:rsidP="002C5C6B">
      <w:pPr>
        <w:pStyle w:val="Akapitzlist"/>
        <w:spacing w:after="240"/>
        <w:ind w:left="0" w:firstLine="0"/>
        <w:rPr>
          <w:rFonts w:ascii="Times New Roman" w:hAnsi="Times New Roman" w:cs="Times New Roman"/>
          <w:b/>
          <w:sz w:val="24"/>
          <w:szCs w:val="24"/>
        </w:rPr>
      </w:pPr>
    </w:p>
    <w:p w14:paraId="41DC6794" w14:textId="698254CE" w:rsidR="00825F4D" w:rsidRPr="006E4885" w:rsidRDefault="00C34BEB" w:rsidP="002C5C6B">
      <w:pPr>
        <w:pStyle w:val="Akapitzlist"/>
        <w:spacing w:after="240"/>
        <w:ind w:left="0" w:firstLine="0"/>
        <w:rPr>
          <w:rFonts w:ascii="Times New Roman" w:hAnsi="Times New Roman" w:cs="Times New Roman"/>
          <w:sz w:val="24"/>
          <w:szCs w:val="24"/>
        </w:rPr>
      </w:pPr>
      <w:r w:rsidRPr="006E4885">
        <w:rPr>
          <w:rFonts w:ascii="Times New Roman" w:hAnsi="Times New Roman" w:cs="Times New Roman"/>
          <w:b/>
          <w:sz w:val="24"/>
          <w:szCs w:val="24"/>
        </w:rPr>
        <w:t>§ 3. 1.</w:t>
      </w:r>
      <w:r w:rsidRPr="006E4885">
        <w:rPr>
          <w:rFonts w:ascii="Times New Roman" w:hAnsi="Times New Roman" w:cs="Times New Roman"/>
          <w:sz w:val="24"/>
          <w:szCs w:val="24"/>
        </w:rPr>
        <w:t xml:space="preserve"> Ustala się ryczałtową stawkę opłaty za gospodarowanie odpadami komunalnymi dla </w:t>
      </w:r>
      <w:r w:rsidR="00825F4D" w:rsidRPr="006E4885">
        <w:rPr>
          <w:rFonts w:ascii="Times New Roman" w:hAnsi="Times New Roman" w:cs="Times New Roman"/>
          <w:sz w:val="24"/>
          <w:szCs w:val="24"/>
        </w:rPr>
        <w:t xml:space="preserve">nieruchomości, na której znajduje się domek letniskowy, i innej nieruchomości wykorzystywanej na cele rekreacyjno-wypoczynkowe, </w:t>
      </w:r>
      <w:r w:rsidRPr="006E4885">
        <w:rPr>
          <w:rFonts w:ascii="Times New Roman" w:hAnsi="Times New Roman" w:cs="Times New Roman"/>
          <w:sz w:val="24"/>
          <w:szCs w:val="24"/>
        </w:rPr>
        <w:t xml:space="preserve">w wysokości 169,00 zł za rok </w:t>
      </w:r>
      <w:r w:rsidR="00825F4D" w:rsidRPr="006E4885">
        <w:rPr>
          <w:rFonts w:ascii="Times New Roman" w:hAnsi="Times New Roman" w:cs="Times New Roman"/>
          <w:sz w:val="24"/>
          <w:szCs w:val="24"/>
        </w:rPr>
        <w:t>od nieruchomości, na której znajduje się domek letniskowy, lub innej nieruchomości wykorzystywanej na cele rekreacyjno-wypoczynkowe.</w:t>
      </w:r>
    </w:p>
    <w:p w14:paraId="3F02E063" w14:textId="42BD92AD" w:rsidR="00825F4D" w:rsidRPr="006E4885" w:rsidRDefault="00C34BEB" w:rsidP="002C5C6B">
      <w:pPr>
        <w:pStyle w:val="Akapitzlist"/>
        <w:spacing w:after="240"/>
        <w:ind w:left="0" w:firstLine="0"/>
        <w:rPr>
          <w:rFonts w:ascii="Times New Roman" w:hAnsi="Times New Roman" w:cs="Times New Roman"/>
          <w:sz w:val="24"/>
          <w:szCs w:val="24"/>
        </w:rPr>
      </w:pPr>
      <w:r w:rsidRPr="006E4885">
        <w:rPr>
          <w:rFonts w:ascii="Times New Roman" w:eastAsia="Times New Roman" w:hAnsi="Times New Roman" w:cs="Times New Roman"/>
          <w:b/>
          <w:sz w:val="24"/>
          <w:szCs w:val="24"/>
          <w:lang w:eastAsia="pl-PL"/>
        </w:rPr>
        <w:t>2.</w:t>
      </w:r>
      <w:r w:rsidRPr="006E4885">
        <w:rPr>
          <w:rFonts w:ascii="Times New Roman" w:eastAsia="Times New Roman" w:hAnsi="Times New Roman" w:cs="Times New Roman"/>
          <w:sz w:val="24"/>
          <w:szCs w:val="24"/>
          <w:lang w:eastAsia="pl-PL"/>
        </w:rPr>
        <w:t xml:space="preserve"> </w:t>
      </w:r>
      <w:r w:rsidRPr="006E4885">
        <w:rPr>
          <w:rFonts w:ascii="Times New Roman" w:hAnsi="Times New Roman" w:cs="Times New Roman"/>
          <w:sz w:val="24"/>
          <w:szCs w:val="24"/>
        </w:rPr>
        <w:t xml:space="preserve">Ustala się </w:t>
      </w:r>
      <w:r w:rsidR="00825F4D" w:rsidRPr="006E4885">
        <w:rPr>
          <w:rFonts w:ascii="Times New Roman" w:hAnsi="Times New Roman" w:cs="Times New Roman"/>
          <w:sz w:val="24"/>
          <w:szCs w:val="24"/>
        </w:rPr>
        <w:t xml:space="preserve">stawkę opłaty podwyższonej za gospodarowanie odpadami komunalnymi, jeżeli właściciel nieruchomości, na której znajduje się domek letniskowy, i innej nieruchomości wykorzystywanej na cele rekreacyjno-wypoczynkowe, nie wypełnia obowiązku zbierania odpadów komunalnych w sposób selektywny, w wysokości 676,00 zł za rok od nieruchomości, </w:t>
      </w:r>
      <w:r w:rsidR="00892DD1" w:rsidRPr="006E4885">
        <w:rPr>
          <w:rFonts w:ascii="Times New Roman" w:hAnsi="Times New Roman" w:cs="Times New Roman"/>
          <w:sz w:val="24"/>
          <w:szCs w:val="24"/>
        </w:rPr>
        <w:t>na której znajduje się domek letniskowy, i innej nieruchomości wykorzystywanej na cele rekreacyjno-wypoczynkowe.</w:t>
      </w:r>
    </w:p>
    <w:p w14:paraId="48DE9093" w14:textId="19462903" w:rsidR="00A241F0" w:rsidRPr="006E4885" w:rsidRDefault="00A241F0" w:rsidP="002C5C6B">
      <w:pPr>
        <w:ind w:left="0" w:firstLine="0"/>
        <w:rPr>
          <w:rFonts w:ascii="Times New Roman" w:eastAsia="Times New Roman" w:hAnsi="Times New Roman" w:cs="Times New Roman"/>
          <w:sz w:val="24"/>
          <w:szCs w:val="24"/>
          <w:lang w:eastAsia="pl-PL"/>
        </w:rPr>
      </w:pPr>
      <w:r w:rsidRPr="006E4885">
        <w:rPr>
          <w:rFonts w:ascii="Times New Roman" w:eastAsia="Times New Roman" w:hAnsi="Times New Roman" w:cs="Times New Roman"/>
          <w:b/>
          <w:sz w:val="24"/>
          <w:szCs w:val="24"/>
          <w:lang w:eastAsia="pl-PL"/>
        </w:rPr>
        <w:t xml:space="preserve">§ </w:t>
      </w:r>
      <w:r w:rsidR="000418EB" w:rsidRPr="006E4885">
        <w:rPr>
          <w:rFonts w:ascii="Times New Roman" w:eastAsia="Times New Roman" w:hAnsi="Times New Roman" w:cs="Times New Roman"/>
          <w:b/>
          <w:sz w:val="24"/>
          <w:szCs w:val="24"/>
          <w:lang w:eastAsia="pl-PL"/>
        </w:rPr>
        <w:t>4</w:t>
      </w:r>
      <w:r w:rsidRPr="006E4885">
        <w:rPr>
          <w:rFonts w:ascii="Times New Roman" w:eastAsia="Times New Roman" w:hAnsi="Times New Roman" w:cs="Times New Roman"/>
          <w:b/>
          <w:sz w:val="24"/>
          <w:szCs w:val="24"/>
          <w:lang w:eastAsia="pl-PL"/>
        </w:rPr>
        <w:t>.</w:t>
      </w:r>
      <w:r w:rsidRPr="006E4885">
        <w:rPr>
          <w:rFonts w:ascii="Times New Roman" w:eastAsia="Times New Roman" w:hAnsi="Times New Roman" w:cs="Times New Roman"/>
          <w:sz w:val="24"/>
          <w:szCs w:val="24"/>
          <w:lang w:eastAsia="pl-PL"/>
        </w:rPr>
        <w:t xml:space="preserve"> </w:t>
      </w:r>
      <w:r w:rsidRPr="006E4885">
        <w:rPr>
          <w:rFonts w:ascii="Times New Roman" w:eastAsia="Times New Roman" w:hAnsi="Times New Roman" w:cs="Times New Roman"/>
          <w:b/>
          <w:sz w:val="24"/>
          <w:szCs w:val="24"/>
          <w:lang w:eastAsia="pl-PL"/>
        </w:rPr>
        <w:t>1.</w:t>
      </w:r>
      <w:r w:rsidRPr="006E4885">
        <w:rPr>
          <w:rFonts w:ascii="Times New Roman" w:eastAsia="Times New Roman" w:hAnsi="Times New Roman" w:cs="Times New Roman"/>
          <w:sz w:val="24"/>
          <w:szCs w:val="24"/>
          <w:lang w:eastAsia="pl-PL"/>
        </w:rPr>
        <w:t xml:space="preserve"> </w:t>
      </w:r>
      <w:r w:rsidR="00441F01" w:rsidRPr="006E4885">
        <w:rPr>
          <w:rFonts w:ascii="Times New Roman" w:eastAsia="Times New Roman" w:hAnsi="Times New Roman" w:cs="Times New Roman"/>
          <w:sz w:val="24"/>
          <w:szCs w:val="24"/>
          <w:lang w:eastAsia="pl-PL"/>
        </w:rPr>
        <w:t xml:space="preserve">Ustala się stawki opłaty za pojemnik </w:t>
      </w:r>
      <w:r w:rsidR="007425F0" w:rsidRPr="006E4885">
        <w:rPr>
          <w:rFonts w:ascii="Times New Roman" w:eastAsia="Times New Roman" w:hAnsi="Times New Roman" w:cs="Times New Roman"/>
          <w:sz w:val="24"/>
          <w:szCs w:val="24"/>
          <w:lang w:eastAsia="pl-PL"/>
        </w:rPr>
        <w:t xml:space="preserve">na </w:t>
      </w:r>
      <w:r w:rsidR="00441F01" w:rsidRPr="006E4885">
        <w:rPr>
          <w:rFonts w:ascii="Times New Roman" w:eastAsia="Times New Roman" w:hAnsi="Times New Roman" w:cs="Times New Roman"/>
          <w:sz w:val="24"/>
          <w:szCs w:val="24"/>
          <w:lang w:eastAsia="pl-PL"/>
        </w:rPr>
        <w:t>odpad</w:t>
      </w:r>
      <w:r w:rsidR="007425F0" w:rsidRPr="006E4885">
        <w:rPr>
          <w:rFonts w:ascii="Times New Roman" w:eastAsia="Times New Roman" w:hAnsi="Times New Roman" w:cs="Times New Roman"/>
          <w:sz w:val="24"/>
          <w:szCs w:val="24"/>
          <w:lang w:eastAsia="pl-PL"/>
        </w:rPr>
        <w:t xml:space="preserve">y </w:t>
      </w:r>
      <w:r w:rsidR="00441F01" w:rsidRPr="006E4885">
        <w:rPr>
          <w:rFonts w:ascii="Times New Roman" w:eastAsia="Times New Roman" w:hAnsi="Times New Roman" w:cs="Times New Roman"/>
          <w:sz w:val="24"/>
          <w:szCs w:val="24"/>
          <w:lang w:eastAsia="pl-PL"/>
        </w:rPr>
        <w:t>komunaln</w:t>
      </w:r>
      <w:r w:rsidR="007425F0" w:rsidRPr="006E4885">
        <w:rPr>
          <w:rFonts w:ascii="Times New Roman" w:eastAsia="Times New Roman" w:hAnsi="Times New Roman" w:cs="Times New Roman"/>
          <w:sz w:val="24"/>
          <w:szCs w:val="24"/>
          <w:lang w:eastAsia="pl-PL"/>
        </w:rPr>
        <w:t>e</w:t>
      </w:r>
      <w:r w:rsidR="00441F01" w:rsidRPr="006E4885">
        <w:rPr>
          <w:rFonts w:ascii="Times New Roman" w:eastAsia="Times New Roman" w:hAnsi="Times New Roman" w:cs="Times New Roman"/>
          <w:sz w:val="24"/>
          <w:szCs w:val="24"/>
          <w:lang w:eastAsia="pl-PL"/>
        </w:rPr>
        <w:t>, z zastrzeżeniem ust. 2</w:t>
      </w:r>
      <w:r w:rsidR="007425F0" w:rsidRPr="006E4885">
        <w:rPr>
          <w:rFonts w:ascii="Times New Roman" w:eastAsia="Times New Roman" w:hAnsi="Times New Roman" w:cs="Times New Roman"/>
          <w:sz w:val="24"/>
          <w:szCs w:val="24"/>
          <w:lang w:eastAsia="pl-PL"/>
        </w:rPr>
        <w:t xml:space="preserve">, </w:t>
      </w:r>
      <w:r w:rsidR="00E47B29" w:rsidRPr="006E4885">
        <w:rPr>
          <w:rFonts w:ascii="Times New Roman" w:eastAsia="Times New Roman" w:hAnsi="Times New Roman" w:cs="Times New Roman"/>
          <w:sz w:val="24"/>
          <w:szCs w:val="24"/>
          <w:lang w:eastAsia="pl-PL"/>
        </w:rPr>
        <w:br/>
      </w:r>
      <w:r w:rsidR="007425F0" w:rsidRPr="006E4885">
        <w:rPr>
          <w:rFonts w:ascii="Times New Roman" w:eastAsia="Times New Roman" w:hAnsi="Times New Roman" w:cs="Times New Roman"/>
          <w:sz w:val="24"/>
          <w:szCs w:val="24"/>
          <w:lang w:eastAsia="pl-PL"/>
        </w:rPr>
        <w:t>w wysokości:</w:t>
      </w:r>
    </w:p>
    <w:p w14:paraId="1D5D3E82" w14:textId="141D2B5D" w:rsidR="00441F01" w:rsidRPr="006E4885" w:rsidRDefault="00441F01" w:rsidP="002C5C6B">
      <w:pPr>
        <w:pStyle w:val="Akapitzlist"/>
        <w:numPr>
          <w:ilvl w:val="0"/>
          <w:numId w:val="26"/>
        </w:numPr>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 xml:space="preserve">o pojemności 120 l – w wysokości </w:t>
      </w:r>
      <w:r w:rsidR="000418EB" w:rsidRPr="006E4885">
        <w:rPr>
          <w:rFonts w:ascii="Times New Roman" w:eastAsia="Times New Roman" w:hAnsi="Times New Roman" w:cs="Times New Roman"/>
          <w:sz w:val="24"/>
          <w:szCs w:val="24"/>
          <w:lang w:eastAsia="pl-PL"/>
        </w:rPr>
        <w:t>5,90</w:t>
      </w:r>
      <w:r w:rsidR="00CC4954" w:rsidRPr="006E4885">
        <w:rPr>
          <w:rFonts w:ascii="Times New Roman" w:eastAsia="Times New Roman" w:hAnsi="Times New Roman" w:cs="Times New Roman"/>
          <w:sz w:val="24"/>
          <w:szCs w:val="24"/>
          <w:lang w:eastAsia="pl-PL"/>
        </w:rPr>
        <w:t xml:space="preserve"> zł</w:t>
      </w:r>
      <w:r w:rsidR="00F632B8" w:rsidRPr="006E4885">
        <w:rPr>
          <w:rFonts w:ascii="Times New Roman" w:eastAsia="Times New Roman" w:hAnsi="Times New Roman" w:cs="Times New Roman"/>
          <w:sz w:val="24"/>
          <w:szCs w:val="24"/>
          <w:lang w:eastAsia="pl-PL"/>
        </w:rPr>
        <w:t>;</w:t>
      </w:r>
    </w:p>
    <w:p w14:paraId="1D33B24F" w14:textId="51F7A65D" w:rsidR="00F632B8" w:rsidRPr="006E4885" w:rsidRDefault="00501EC3" w:rsidP="002C5C6B">
      <w:pPr>
        <w:pStyle w:val="Akapitzlist"/>
        <w:numPr>
          <w:ilvl w:val="0"/>
          <w:numId w:val="26"/>
        </w:numPr>
        <w:spacing w:after="24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 xml:space="preserve">o pojemności 240 l – w wysokości </w:t>
      </w:r>
      <w:r w:rsidR="00BE578E" w:rsidRPr="006E4885">
        <w:rPr>
          <w:rFonts w:ascii="Times New Roman" w:eastAsia="Times New Roman" w:hAnsi="Times New Roman" w:cs="Times New Roman"/>
          <w:sz w:val="24"/>
          <w:szCs w:val="24"/>
          <w:lang w:eastAsia="pl-PL"/>
        </w:rPr>
        <w:t>11,80</w:t>
      </w:r>
      <w:r w:rsidRPr="006E4885">
        <w:rPr>
          <w:rFonts w:ascii="Times New Roman" w:eastAsia="Times New Roman" w:hAnsi="Times New Roman" w:cs="Times New Roman"/>
          <w:sz w:val="24"/>
          <w:szCs w:val="24"/>
          <w:lang w:eastAsia="pl-PL"/>
        </w:rPr>
        <w:t xml:space="preserve"> zł;</w:t>
      </w:r>
    </w:p>
    <w:p w14:paraId="634C3333" w14:textId="78A6C771" w:rsidR="00501EC3" w:rsidRPr="006E4885" w:rsidRDefault="00501EC3" w:rsidP="002C5C6B">
      <w:pPr>
        <w:pStyle w:val="Akapitzlist"/>
        <w:numPr>
          <w:ilvl w:val="0"/>
          <w:numId w:val="26"/>
        </w:numPr>
        <w:spacing w:after="24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 xml:space="preserve">o pojemności 660 l – w wysokości </w:t>
      </w:r>
      <w:r w:rsidR="00BE578E" w:rsidRPr="006E4885">
        <w:rPr>
          <w:rFonts w:ascii="Times New Roman" w:eastAsia="Times New Roman" w:hAnsi="Times New Roman" w:cs="Times New Roman"/>
          <w:sz w:val="24"/>
          <w:szCs w:val="24"/>
          <w:lang w:eastAsia="pl-PL"/>
        </w:rPr>
        <w:t>32,50</w:t>
      </w:r>
      <w:r w:rsidRPr="006E4885">
        <w:rPr>
          <w:rFonts w:ascii="Times New Roman" w:eastAsia="Times New Roman" w:hAnsi="Times New Roman" w:cs="Times New Roman"/>
          <w:sz w:val="24"/>
          <w:szCs w:val="24"/>
          <w:lang w:eastAsia="pl-PL"/>
        </w:rPr>
        <w:t xml:space="preserve"> zł</w:t>
      </w:r>
      <w:r w:rsidR="00870E93" w:rsidRPr="006E4885">
        <w:rPr>
          <w:rFonts w:ascii="Times New Roman" w:eastAsia="Times New Roman" w:hAnsi="Times New Roman" w:cs="Times New Roman"/>
          <w:sz w:val="24"/>
          <w:szCs w:val="24"/>
          <w:lang w:eastAsia="pl-PL"/>
        </w:rPr>
        <w:t>;</w:t>
      </w:r>
    </w:p>
    <w:p w14:paraId="7D5515B3" w14:textId="389320B6" w:rsidR="00870E93" w:rsidRPr="006E4885" w:rsidRDefault="00870E93" w:rsidP="002C5C6B">
      <w:pPr>
        <w:pStyle w:val="Akapitzlist"/>
        <w:numPr>
          <w:ilvl w:val="0"/>
          <w:numId w:val="26"/>
        </w:numPr>
        <w:spacing w:after="24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lastRenderedPageBreak/>
        <w:t xml:space="preserve">o pojemności 1100 l – w wysokości </w:t>
      </w:r>
      <w:r w:rsidR="00BE578E" w:rsidRPr="006E4885">
        <w:rPr>
          <w:rFonts w:ascii="Times New Roman" w:eastAsia="Times New Roman" w:hAnsi="Times New Roman" w:cs="Times New Roman"/>
          <w:sz w:val="24"/>
          <w:szCs w:val="24"/>
          <w:lang w:eastAsia="pl-PL"/>
        </w:rPr>
        <w:t>54,10</w:t>
      </w:r>
      <w:r w:rsidRPr="006E4885">
        <w:rPr>
          <w:rFonts w:ascii="Times New Roman" w:eastAsia="Times New Roman" w:hAnsi="Times New Roman" w:cs="Times New Roman"/>
          <w:sz w:val="24"/>
          <w:szCs w:val="24"/>
          <w:lang w:eastAsia="pl-PL"/>
        </w:rPr>
        <w:t xml:space="preserve"> zł;</w:t>
      </w:r>
    </w:p>
    <w:p w14:paraId="442E5CA1" w14:textId="1385962D" w:rsidR="00870E93" w:rsidRPr="006E4885" w:rsidRDefault="00870E93" w:rsidP="002C5C6B">
      <w:pPr>
        <w:pStyle w:val="Akapitzlist"/>
        <w:numPr>
          <w:ilvl w:val="0"/>
          <w:numId w:val="26"/>
        </w:numPr>
        <w:spacing w:after="24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 xml:space="preserve">worek o pojemości 120 l – w wysokości </w:t>
      </w:r>
      <w:r w:rsidR="00BE578E" w:rsidRPr="006E4885">
        <w:rPr>
          <w:rFonts w:ascii="Times New Roman" w:eastAsia="Times New Roman" w:hAnsi="Times New Roman" w:cs="Times New Roman"/>
          <w:sz w:val="24"/>
          <w:szCs w:val="24"/>
          <w:lang w:eastAsia="pl-PL"/>
        </w:rPr>
        <w:t>16,90</w:t>
      </w:r>
      <w:r w:rsidRPr="006E4885">
        <w:rPr>
          <w:rFonts w:ascii="Times New Roman" w:eastAsia="Times New Roman" w:hAnsi="Times New Roman" w:cs="Times New Roman"/>
          <w:sz w:val="24"/>
          <w:szCs w:val="24"/>
          <w:lang w:eastAsia="pl-PL"/>
        </w:rPr>
        <w:t xml:space="preserve"> zł.</w:t>
      </w:r>
    </w:p>
    <w:p w14:paraId="41A455D8" w14:textId="189BDD65" w:rsidR="00870E93" w:rsidRPr="006E4885" w:rsidRDefault="00870E93" w:rsidP="002C5C6B">
      <w:pPr>
        <w:pStyle w:val="Akapitzlist"/>
        <w:spacing w:after="240"/>
        <w:ind w:left="0" w:firstLine="0"/>
        <w:rPr>
          <w:rFonts w:ascii="Times New Roman" w:eastAsia="Times New Roman" w:hAnsi="Times New Roman" w:cs="Times New Roman"/>
          <w:sz w:val="24"/>
          <w:szCs w:val="24"/>
          <w:lang w:eastAsia="pl-PL"/>
        </w:rPr>
      </w:pPr>
      <w:r w:rsidRPr="006E4885">
        <w:rPr>
          <w:rFonts w:ascii="Times New Roman" w:eastAsia="Times New Roman" w:hAnsi="Times New Roman" w:cs="Times New Roman"/>
          <w:b/>
          <w:sz w:val="24"/>
          <w:szCs w:val="24"/>
          <w:lang w:eastAsia="pl-PL"/>
        </w:rPr>
        <w:t>2.</w:t>
      </w:r>
      <w:r w:rsidRPr="006E4885">
        <w:rPr>
          <w:rFonts w:ascii="Times New Roman" w:eastAsia="Times New Roman" w:hAnsi="Times New Roman" w:cs="Times New Roman"/>
          <w:sz w:val="24"/>
          <w:szCs w:val="24"/>
          <w:lang w:eastAsia="pl-PL"/>
        </w:rPr>
        <w:t xml:space="preserve"> Ustala się </w:t>
      </w:r>
      <w:r w:rsidR="00892DD1" w:rsidRPr="006E4885">
        <w:rPr>
          <w:rFonts w:ascii="Times New Roman" w:hAnsi="Times New Roman" w:cs="Times New Roman"/>
          <w:sz w:val="24"/>
          <w:szCs w:val="24"/>
        </w:rPr>
        <w:t xml:space="preserve">stawkę opłaty podwyższonej za gospodarowanie odpadami komunalnymi, jeżeli właściciel nieruchomości nie wypełnia obowiązku zbierania odpadów komunalnych w sposób selektywny, </w:t>
      </w:r>
      <w:r w:rsidR="007425F0" w:rsidRPr="006E4885">
        <w:rPr>
          <w:rFonts w:ascii="Times New Roman" w:eastAsia="Times New Roman" w:hAnsi="Times New Roman" w:cs="Times New Roman"/>
          <w:sz w:val="24"/>
          <w:szCs w:val="24"/>
          <w:lang w:eastAsia="pl-PL"/>
        </w:rPr>
        <w:t>w wysokości</w:t>
      </w:r>
      <w:r w:rsidR="006D53D2" w:rsidRPr="006E4885">
        <w:rPr>
          <w:rFonts w:ascii="Times New Roman" w:eastAsia="Times New Roman" w:hAnsi="Times New Roman" w:cs="Times New Roman"/>
          <w:sz w:val="24"/>
          <w:szCs w:val="24"/>
          <w:lang w:eastAsia="pl-PL"/>
        </w:rPr>
        <w:t>:</w:t>
      </w:r>
    </w:p>
    <w:p w14:paraId="587E12A3" w14:textId="64F02FA0" w:rsidR="006D53D2" w:rsidRPr="006E4885" w:rsidRDefault="006D53D2" w:rsidP="002C5C6B">
      <w:pPr>
        <w:pStyle w:val="Akapitzlist"/>
        <w:numPr>
          <w:ilvl w:val="0"/>
          <w:numId w:val="27"/>
        </w:numPr>
        <w:spacing w:after="24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 xml:space="preserve">o pojemności 120 l – w wysokości </w:t>
      </w:r>
      <w:r w:rsidR="00BE578E" w:rsidRPr="006E4885">
        <w:rPr>
          <w:rFonts w:ascii="Times New Roman" w:eastAsia="Times New Roman" w:hAnsi="Times New Roman" w:cs="Times New Roman"/>
          <w:sz w:val="24"/>
          <w:szCs w:val="24"/>
          <w:lang w:eastAsia="pl-PL"/>
        </w:rPr>
        <w:t>23,60</w:t>
      </w:r>
      <w:r w:rsidRPr="006E4885">
        <w:rPr>
          <w:rFonts w:ascii="Times New Roman" w:eastAsia="Times New Roman" w:hAnsi="Times New Roman" w:cs="Times New Roman"/>
          <w:sz w:val="24"/>
          <w:szCs w:val="24"/>
          <w:lang w:eastAsia="pl-PL"/>
        </w:rPr>
        <w:t xml:space="preserve"> zł;</w:t>
      </w:r>
    </w:p>
    <w:p w14:paraId="779DE8E1" w14:textId="156589CC" w:rsidR="006D53D2" w:rsidRPr="006E4885" w:rsidRDefault="006D53D2" w:rsidP="002C5C6B">
      <w:pPr>
        <w:pStyle w:val="Akapitzlist"/>
        <w:numPr>
          <w:ilvl w:val="0"/>
          <w:numId w:val="27"/>
        </w:numPr>
        <w:spacing w:after="24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 xml:space="preserve">o pojemności 240 l – w wysokości </w:t>
      </w:r>
      <w:r w:rsidR="00BE578E" w:rsidRPr="006E4885">
        <w:rPr>
          <w:rFonts w:ascii="Times New Roman" w:eastAsia="Times New Roman" w:hAnsi="Times New Roman" w:cs="Times New Roman"/>
          <w:sz w:val="24"/>
          <w:szCs w:val="24"/>
          <w:lang w:eastAsia="pl-PL"/>
        </w:rPr>
        <w:t>47,20</w:t>
      </w:r>
      <w:r w:rsidRPr="006E4885">
        <w:rPr>
          <w:rFonts w:ascii="Times New Roman" w:eastAsia="Times New Roman" w:hAnsi="Times New Roman" w:cs="Times New Roman"/>
          <w:sz w:val="24"/>
          <w:szCs w:val="24"/>
          <w:lang w:eastAsia="pl-PL"/>
        </w:rPr>
        <w:t xml:space="preserve"> zł;</w:t>
      </w:r>
    </w:p>
    <w:p w14:paraId="7FFBEEA1" w14:textId="2453D290" w:rsidR="006D53D2" w:rsidRPr="006E4885" w:rsidRDefault="006D53D2" w:rsidP="002C5C6B">
      <w:pPr>
        <w:pStyle w:val="Akapitzlist"/>
        <w:numPr>
          <w:ilvl w:val="0"/>
          <w:numId w:val="27"/>
        </w:numPr>
        <w:spacing w:after="24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 xml:space="preserve">o pojemności 660 l – w wysokości </w:t>
      </w:r>
      <w:r w:rsidR="00BE578E" w:rsidRPr="006E4885">
        <w:rPr>
          <w:rFonts w:ascii="Times New Roman" w:eastAsia="Times New Roman" w:hAnsi="Times New Roman" w:cs="Times New Roman"/>
          <w:sz w:val="24"/>
          <w:szCs w:val="24"/>
          <w:lang w:eastAsia="pl-PL"/>
        </w:rPr>
        <w:t>130,00</w:t>
      </w:r>
      <w:r w:rsidRPr="006E4885">
        <w:rPr>
          <w:rFonts w:ascii="Times New Roman" w:eastAsia="Times New Roman" w:hAnsi="Times New Roman" w:cs="Times New Roman"/>
          <w:sz w:val="24"/>
          <w:szCs w:val="24"/>
          <w:lang w:eastAsia="pl-PL"/>
        </w:rPr>
        <w:t xml:space="preserve"> zł</w:t>
      </w:r>
      <w:r w:rsidR="00331B6A" w:rsidRPr="006E4885">
        <w:rPr>
          <w:rFonts w:ascii="Times New Roman" w:eastAsia="Times New Roman" w:hAnsi="Times New Roman" w:cs="Times New Roman"/>
          <w:sz w:val="24"/>
          <w:szCs w:val="24"/>
          <w:lang w:eastAsia="pl-PL"/>
        </w:rPr>
        <w:t>;</w:t>
      </w:r>
    </w:p>
    <w:p w14:paraId="6A798EB2" w14:textId="6B543208" w:rsidR="00CE4E43" w:rsidRDefault="006D53D2" w:rsidP="00FA3627">
      <w:pPr>
        <w:pStyle w:val="Akapitzlist"/>
        <w:numPr>
          <w:ilvl w:val="0"/>
          <w:numId w:val="27"/>
        </w:numPr>
        <w:spacing w:after="240"/>
        <w:rPr>
          <w:rFonts w:ascii="Times New Roman" w:eastAsia="Times New Roman" w:hAnsi="Times New Roman" w:cs="Times New Roman"/>
          <w:sz w:val="24"/>
          <w:szCs w:val="24"/>
          <w:lang w:eastAsia="pl-PL"/>
        </w:rPr>
      </w:pPr>
      <w:r w:rsidRPr="006972BD">
        <w:rPr>
          <w:rFonts w:ascii="Times New Roman" w:eastAsia="Times New Roman" w:hAnsi="Times New Roman" w:cs="Times New Roman"/>
          <w:sz w:val="24"/>
          <w:szCs w:val="24"/>
          <w:lang w:eastAsia="pl-PL"/>
        </w:rPr>
        <w:t xml:space="preserve">o pojemności 1100 l – w wysokości </w:t>
      </w:r>
      <w:r w:rsidR="00BE578E" w:rsidRPr="006972BD">
        <w:rPr>
          <w:rFonts w:ascii="Times New Roman" w:eastAsia="Times New Roman" w:hAnsi="Times New Roman" w:cs="Times New Roman"/>
          <w:sz w:val="24"/>
          <w:szCs w:val="24"/>
          <w:lang w:eastAsia="pl-PL"/>
        </w:rPr>
        <w:t>216,40</w:t>
      </w:r>
      <w:r w:rsidRPr="006972BD">
        <w:rPr>
          <w:rFonts w:ascii="Times New Roman" w:eastAsia="Times New Roman" w:hAnsi="Times New Roman" w:cs="Times New Roman"/>
          <w:sz w:val="24"/>
          <w:szCs w:val="24"/>
          <w:lang w:eastAsia="pl-PL"/>
        </w:rPr>
        <w:t xml:space="preserve"> zł.</w:t>
      </w:r>
    </w:p>
    <w:p w14:paraId="18105252" w14:textId="77777777" w:rsidR="00FA3627" w:rsidRPr="00FA3627" w:rsidRDefault="00FA3627" w:rsidP="00FA3627">
      <w:pPr>
        <w:pStyle w:val="Akapitzlist"/>
        <w:spacing w:after="240"/>
        <w:ind w:firstLine="0"/>
        <w:rPr>
          <w:rFonts w:ascii="Times New Roman" w:eastAsia="Times New Roman" w:hAnsi="Times New Roman" w:cs="Times New Roman"/>
          <w:sz w:val="24"/>
          <w:szCs w:val="24"/>
          <w:lang w:eastAsia="pl-PL"/>
        </w:rPr>
      </w:pPr>
    </w:p>
    <w:p w14:paraId="0A0D428C" w14:textId="34B37CBC" w:rsidR="00A47CB0" w:rsidRPr="006D77DA" w:rsidRDefault="0007475D" w:rsidP="002C5C6B">
      <w:pPr>
        <w:pStyle w:val="Akapitzlist"/>
        <w:spacing w:after="240"/>
        <w:ind w:left="0" w:firstLine="0"/>
        <w:rPr>
          <w:rFonts w:ascii="Times New Roman" w:eastAsia="Times New Roman" w:hAnsi="Times New Roman" w:cs="Times New Roman"/>
          <w:bCs/>
          <w:sz w:val="24"/>
          <w:szCs w:val="24"/>
          <w:lang w:eastAsia="pl-PL"/>
        </w:rPr>
      </w:pPr>
      <w:r w:rsidRPr="006D77DA">
        <w:rPr>
          <w:rFonts w:ascii="Times New Roman" w:eastAsia="Times New Roman" w:hAnsi="Times New Roman" w:cs="Times New Roman"/>
          <w:b/>
          <w:sz w:val="24"/>
          <w:szCs w:val="24"/>
          <w:lang w:eastAsia="pl-PL"/>
        </w:rPr>
        <w:t>§ 5.</w:t>
      </w:r>
      <w:r w:rsidR="00D31E97" w:rsidRPr="006D77DA">
        <w:rPr>
          <w:rFonts w:ascii="Times New Roman" w:eastAsia="Times New Roman" w:hAnsi="Times New Roman" w:cs="Times New Roman"/>
          <w:sz w:val="24"/>
          <w:szCs w:val="24"/>
          <w:lang w:eastAsia="pl-PL"/>
        </w:rPr>
        <w:t xml:space="preserve"> </w:t>
      </w:r>
      <w:r w:rsidR="00892DD1" w:rsidRPr="006D77DA">
        <w:rPr>
          <w:rFonts w:ascii="Times New Roman" w:eastAsia="Times New Roman" w:hAnsi="Times New Roman" w:cs="Times New Roman"/>
          <w:bCs/>
          <w:sz w:val="24"/>
          <w:szCs w:val="24"/>
          <w:lang w:eastAsia="pl-PL"/>
        </w:rPr>
        <w:t xml:space="preserve">Określa się </w:t>
      </w:r>
      <w:r w:rsidR="00A47CB0" w:rsidRPr="006D77DA">
        <w:rPr>
          <w:rFonts w:ascii="Times New Roman" w:eastAsia="Times New Roman" w:hAnsi="Times New Roman" w:cs="Times New Roman"/>
          <w:bCs/>
          <w:sz w:val="24"/>
          <w:szCs w:val="24"/>
          <w:lang w:eastAsia="pl-PL"/>
        </w:rPr>
        <w:t xml:space="preserve">następujące </w:t>
      </w:r>
      <w:r w:rsidR="00892DD1" w:rsidRPr="006D77DA">
        <w:rPr>
          <w:rFonts w:ascii="Times New Roman" w:eastAsia="Times New Roman" w:hAnsi="Times New Roman" w:cs="Times New Roman"/>
          <w:bCs/>
          <w:sz w:val="24"/>
          <w:szCs w:val="24"/>
          <w:lang w:eastAsia="pl-PL"/>
        </w:rPr>
        <w:t>zasady ustalania ilości zużytej wody na potrzeby ustalania wysokości opłaty za gospodarowanie odpadami komunalnymi</w:t>
      </w:r>
      <w:r w:rsidR="00520453" w:rsidRPr="006D77DA">
        <w:rPr>
          <w:rFonts w:ascii="Times New Roman" w:eastAsia="Times New Roman" w:hAnsi="Times New Roman" w:cs="Times New Roman"/>
          <w:bCs/>
          <w:sz w:val="24"/>
          <w:szCs w:val="24"/>
          <w:lang w:eastAsia="pl-PL"/>
        </w:rPr>
        <w:t>,</w:t>
      </w:r>
      <w:r w:rsidR="00A65888" w:rsidRPr="006D77DA">
        <w:rPr>
          <w:rFonts w:ascii="Times New Roman" w:eastAsia="Times New Roman" w:hAnsi="Times New Roman" w:cs="Times New Roman"/>
          <w:bCs/>
          <w:sz w:val="24"/>
          <w:szCs w:val="24"/>
          <w:lang w:eastAsia="pl-PL"/>
        </w:rPr>
        <w:t xml:space="preserve"> o której mowa w §</w:t>
      </w:r>
      <w:r w:rsidR="00892DD1" w:rsidRPr="006D77DA">
        <w:rPr>
          <w:rFonts w:ascii="Times New Roman" w:eastAsia="Times New Roman" w:hAnsi="Times New Roman" w:cs="Times New Roman"/>
          <w:bCs/>
          <w:sz w:val="24"/>
          <w:szCs w:val="24"/>
          <w:lang w:eastAsia="pl-PL"/>
        </w:rPr>
        <w:t>1</w:t>
      </w:r>
      <w:r w:rsidR="00A47CB0" w:rsidRPr="006D77DA">
        <w:rPr>
          <w:rFonts w:ascii="Times New Roman" w:eastAsia="Times New Roman" w:hAnsi="Times New Roman" w:cs="Times New Roman"/>
          <w:bCs/>
          <w:sz w:val="24"/>
          <w:szCs w:val="24"/>
          <w:lang w:eastAsia="pl-PL"/>
        </w:rPr>
        <w:t>:</w:t>
      </w:r>
    </w:p>
    <w:p w14:paraId="74ACF53F" w14:textId="38CFA5E6" w:rsidR="0007475D" w:rsidRPr="006D77DA" w:rsidRDefault="00A47CB0" w:rsidP="002C5C6B">
      <w:pPr>
        <w:pStyle w:val="Akapitzlist"/>
        <w:spacing w:after="240"/>
        <w:ind w:left="0" w:firstLine="0"/>
        <w:rPr>
          <w:rFonts w:ascii="Times New Roman" w:eastAsia="Times New Roman" w:hAnsi="Times New Roman" w:cs="Times New Roman"/>
          <w:b/>
          <w:sz w:val="24"/>
          <w:szCs w:val="24"/>
          <w:lang w:eastAsia="pl-PL"/>
        </w:rPr>
      </w:pPr>
      <w:r w:rsidRPr="006D77DA">
        <w:rPr>
          <w:rFonts w:ascii="Times New Roman" w:eastAsia="Times New Roman" w:hAnsi="Times New Roman" w:cs="Times New Roman"/>
          <w:b/>
          <w:bCs/>
          <w:sz w:val="24"/>
          <w:szCs w:val="24"/>
          <w:lang w:eastAsia="pl-PL"/>
        </w:rPr>
        <w:t>1)</w:t>
      </w:r>
      <w:r w:rsidRPr="006D77DA">
        <w:rPr>
          <w:rFonts w:ascii="Times New Roman" w:eastAsia="Times New Roman" w:hAnsi="Times New Roman" w:cs="Times New Roman"/>
          <w:bCs/>
          <w:sz w:val="24"/>
          <w:szCs w:val="24"/>
          <w:lang w:eastAsia="pl-PL"/>
        </w:rPr>
        <w:t xml:space="preserve"> </w:t>
      </w:r>
      <w:r w:rsidR="00D31E97" w:rsidRPr="006D77DA">
        <w:rPr>
          <w:rFonts w:ascii="Times New Roman" w:eastAsia="Times New Roman" w:hAnsi="Times New Roman" w:cs="Times New Roman"/>
          <w:bCs/>
          <w:sz w:val="24"/>
          <w:szCs w:val="24"/>
          <w:lang w:eastAsia="pl-PL"/>
        </w:rPr>
        <w:t>na podstawie</w:t>
      </w:r>
      <w:r w:rsidRPr="006D77DA">
        <w:rPr>
          <w:rFonts w:ascii="Times New Roman" w:eastAsia="Times New Roman" w:hAnsi="Times New Roman" w:cs="Times New Roman"/>
          <w:bCs/>
          <w:sz w:val="24"/>
          <w:szCs w:val="24"/>
          <w:lang w:eastAsia="pl-PL"/>
        </w:rPr>
        <w:t xml:space="preserve"> iloś</w:t>
      </w:r>
      <w:r w:rsidR="00F55C8A" w:rsidRPr="006D77DA">
        <w:rPr>
          <w:rFonts w:ascii="Times New Roman" w:eastAsia="Times New Roman" w:hAnsi="Times New Roman" w:cs="Times New Roman"/>
          <w:bCs/>
          <w:sz w:val="24"/>
          <w:szCs w:val="24"/>
          <w:lang w:eastAsia="pl-PL"/>
        </w:rPr>
        <w:t>ci</w:t>
      </w:r>
      <w:r w:rsidRPr="006D77DA">
        <w:rPr>
          <w:rFonts w:ascii="Times New Roman" w:eastAsia="Times New Roman" w:hAnsi="Times New Roman" w:cs="Times New Roman"/>
          <w:bCs/>
          <w:sz w:val="24"/>
          <w:szCs w:val="24"/>
          <w:lang w:eastAsia="pl-PL"/>
        </w:rPr>
        <w:t xml:space="preserve"> m</w:t>
      </w:r>
      <w:r w:rsidRPr="006D77DA">
        <w:rPr>
          <w:rFonts w:ascii="Times New Roman" w:eastAsia="Times New Roman" w:hAnsi="Times New Roman" w:cs="Times New Roman"/>
          <w:bCs/>
          <w:sz w:val="24"/>
          <w:szCs w:val="24"/>
          <w:vertAlign w:val="superscript"/>
          <w:lang w:eastAsia="pl-PL"/>
        </w:rPr>
        <w:t>3</w:t>
      </w:r>
      <w:r w:rsidR="00892DD1" w:rsidRPr="006D77DA">
        <w:rPr>
          <w:rFonts w:ascii="Times New Roman" w:eastAsia="Times New Roman" w:hAnsi="Times New Roman" w:cs="Times New Roman"/>
          <w:bCs/>
          <w:sz w:val="24"/>
          <w:szCs w:val="24"/>
          <w:lang w:eastAsia="pl-PL"/>
        </w:rPr>
        <w:t xml:space="preserve"> średniomiesięczn</w:t>
      </w:r>
      <w:r w:rsidR="00F55C8A" w:rsidRPr="006D77DA">
        <w:rPr>
          <w:rFonts w:ascii="Times New Roman" w:eastAsia="Times New Roman" w:hAnsi="Times New Roman" w:cs="Times New Roman"/>
          <w:bCs/>
          <w:sz w:val="24"/>
          <w:szCs w:val="24"/>
          <w:lang w:eastAsia="pl-PL"/>
        </w:rPr>
        <w:t>ego</w:t>
      </w:r>
      <w:r w:rsidR="00892DD1" w:rsidRPr="006D77DA">
        <w:rPr>
          <w:rFonts w:ascii="Times New Roman" w:eastAsia="Times New Roman" w:hAnsi="Times New Roman" w:cs="Times New Roman"/>
          <w:bCs/>
          <w:sz w:val="24"/>
          <w:szCs w:val="24"/>
          <w:lang w:eastAsia="pl-PL"/>
        </w:rPr>
        <w:t xml:space="preserve"> zuży</w:t>
      </w:r>
      <w:r w:rsidR="00F55C8A" w:rsidRPr="006D77DA">
        <w:rPr>
          <w:rFonts w:ascii="Times New Roman" w:eastAsia="Times New Roman" w:hAnsi="Times New Roman" w:cs="Times New Roman"/>
          <w:bCs/>
          <w:sz w:val="24"/>
          <w:szCs w:val="24"/>
          <w:lang w:eastAsia="pl-PL"/>
        </w:rPr>
        <w:t xml:space="preserve">cia </w:t>
      </w:r>
      <w:r w:rsidR="00892DD1" w:rsidRPr="006D77DA">
        <w:rPr>
          <w:rFonts w:ascii="Times New Roman" w:eastAsia="Times New Roman" w:hAnsi="Times New Roman" w:cs="Times New Roman"/>
          <w:bCs/>
          <w:sz w:val="24"/>
          <w:szCs w:val="24"/>
          <w:lang w:eastAsia="pl-PL"/>
        </w:rPr>
        <w:t xml:space="preserve">wody </w:t>
      </w:r>
      <w:r w:rsidR="00F55C8A" w:rsidRPr="006D77DA">
        <w:rPr>
          <w:rFonts w:ascii="Times New Roman" w:eastAsia="Times New Roman" w:hAnsi="Times New Roman" w:cs="Times New Roman"/>
          <w:bCs/>
          <w:sz w:val="24"/>
          <w:szCs w:val="24"/>
          <w:lang w:eastAsia="pl-PL"/>
        </w:rPr>
        <w:t>na podstawie</w:t>
      </w:r>
      <w:r w:rsidR="006D77DA" w:rsidRPr="006D77DA">
        <w:rPr>
          <w:rFonts w:ascii="Times New Roman" w:eastAsia="Times New Roman" w:hAnsi="Times New Roman" w:cs="Times New Roman"/>
          <w:bCs/>
          <w:sz w:val="24"/>
          <w:szCs w:val="24"/>
          <w:lang w:eastAsia="pl-PL"/>
        </w:rPr>
        <w:t xml:space="preserve"> </w:t>
      </w:r>
      <w:r w:rsidR="00D31E97" w:rsidRPr="006D77DA">
        <w:rPr>
          <w:rFonts w:ascii="Times New Roman" w:eastAsia="Times New Roman" w:hAnsi="Times New Roman" w:cs="Times New Roman"/>
          <w:bCs/>
          <w:sz w:val="24"/>
          <w:szCs w:val="24"/>
          <w:lang w:eastAsia="pl-PL"/>
        </w:rPr>
        <w:t xml:space="preserve">wskazań </w:t>
      </w:r>
      <w:r w:rsidR="00405132" w:rsidRPr="006D77DA">
        <w:rPr>
          <w:rFonts w:ascii="Times New Roman" w:eastAsia="Times New Roman" w:hAnsi="Times New Roman" w:cs="Times New Roman"/>
          <w:bCs/>
          <w:sz w:val="24"/>
          <w:szCs w:val="24"/>
          <w:lang w:eastAsia="pl-PL"/>
        </w:rPr>
        <w:t xml:space="preserve">legalizowanego </w:t>
      </w:r>
      <w:r w:rsidR="007E5CD8" w:rsidRPr="006D77DA">
        <w:rPr>
          <w:rFonts w:ascii="Times New Roman" w:eastAsia="Times New Roman" w:hAnsi="Times New Roman" w:cs="Times New Roman"/>
          <w:bCs/>
          <w:sz w:val="24"/>
          <w:szCs w:val="24"/>
          <w:lang w:eastAsia="pl-PL"/>
        </w:rPr>
        <w:t>wodomierza</w:t>
      </w:r>
      <w:r w:rsidR="00F55C8A" w:rsidRPr="006D77DA">
        <w:rPr>
          <w:rFonts w:ascii="Times New Roman" w:eastAsia="Times New Roman" w:hAnsi="Times New Roman" w:cs="Times New Roman"/>
          <w:bCs/>
          <w:sz w:val="24"/>
          <w:szCs w:val="24"/>
          <w:lang w:eastAsia="pl-PL"/>
        </w:rPr>
        <w:t>,</w:t>
      </w:r>
      <w:r w:rsidR="00D31E97" w:rsidRPr="006D77DA">
        <w:rPr>
          <w:rFonts w:ascii="Times New Roman" w:eastAsia="Times New Roman" w:hAnsi="Times New Roman" w:cs="Times New Roman"/>
          <w:bCs/>
          <w:sz w:val="24"/>
          <w:szCs w:val="24"/>
          <w:lang w:eastAsia="pl-PL"/>
        </w:rPr>
        <w:t xml:space="preserve"> </w:t>
      </w:r>
      <w:r w:rsidR="00892DD1" w:rsidRPr="006D77DA">
        <w:rPr>
          <w:rFonts w:ascii="Times New Roman" w:eastAsia="Times New Roman" w:hAnsi="Times New Roman" w:cs="Times New Roman"/>
          <w:bCs/>
          <w:sz w:val="24"/>
          <w:szCs w:val="24"/>
          <w:lang w:eastAsia="pl-PL"/>
        </w:rPr>
        <w:t xml:space="preserve">za okres </w:t>
      </w:r>
      <w:r w:rsidR="0007475D" w:rsidRPr="006D77DA">
        <w:rPr>
          <w:rFonts w:ascii="Times New Roman" w:eastAsia="Times New Roman" w:hAnsi="Times New Roman" w:cs="Times New Roman"/>
          <w:sz w:val="24"/>
          <w:szCs w:val="24"/>
          <w:lang w:eastAsia="pl-PL"/>
        </w:rPr>
        <w:t>kolejnych</w:t>
      </w:r>
      <w:r w:rsidRPr="006D77DA">
        <w:rPr>
          <w:rFonts w:ascii="Times New Roman" w:eastAsia="Times New Roman" w:hAnsi="Times New Roman" w:cs="Times New Roman"/>
          <w:sz w:val="24"/>
          <w:szCs w:val="24"/>
          <w:lang w:eastAsia="pl-PL"/>
        </w:rPr>
        <w:t>,</w:t>
      </w:r>
      <w:r w:rsidR="0007475D" w:rsidRPr="006D77DA">
        <w:rPr>
          <w:rFonts w:ascii="Times New Roman" w:eastAsia="Times New Roman" w:hAnsi="Times New Roman" w:cs="Times New Roman"/>
          <w:sz w:val="24"/>
          <w:szCs w:val="24"/>
          <w:lang w:eastAsia="pl-PL"/>
        </w:rPr>
        <w:t xml:space="preserve"> następujących po sobie</w:t>
      </w:r>
      <w:r w:rsidRPr="006D77DA">
        <w:rPr>
          <w:rFonts w:ascii="Times New Roman" w:eastAsia="Times New Roman" w:hAnsi="Times New Roman" w:cs="Times New Roman"/>
          <w:sz w:val="24"/>
          <w:szCs w:val="24"/>
          <w:lang w:eastAsia="pl-PL"/>
        </w:rPr>
        <w:t>,</w:t>
      </w:r>
      <w:r w:rsidR="0007475D" w:rsidRPr="006D77DA">
        <w:rPr>
          <w:rFonts w:ascii="Times New Roman" w:eastAsia="Times New Roman" w:hAnsi="Times New Roman" w:cs="Times New Roman"/>
          <w:sz w:val="24"/>
          <w:szCs w:val="24"/>
          <w:lang w:eastAsia="pl-PL"/>
        </w:rPr>
        <w:t xml:space="preserve"> 12 miesięcy wybranych </w:t>
      </w:r>
      <w:r w:rsidR="00D31E97" w:rsidRPr="006D77DA">
        <w:rPr>
          <w:rFonts w:ascii="Times New Roman" w:eastAsia="Times New Roman" w:hAnsi="Times New Roman" w:cs="Times New Roman"/>
          <w:sz w:val="24"/>
          <w:szCs w:val="24"/>
          <w:lang w:eastAsia="pl-PL"/>
        </w:rPr>
        <w:t xml:space="preserve">przez </w:t>
      </w:r>
      <w:r w:rsidR="00181EF0" w:rsidRPr="006D77DA">
        <w:rPr>
          <w:rFonts w:ascii="Times New Roman" w:eastAsia="Times New Roman" w:hAnsi="Times New Roman" w:cs="Times New Roman"/>
          <w:sz w:val="24"/>
          <w:szCs w:val="24"/>
          <w:lang w:eastAsia="pl-PL"/>
        </w:rPr>
        <w:t>właściciela nieruchomości</w:t>
      </w:r>
      <w:r w:rsidR="00D31E97" w:rsidRPr="006D77DA">
        <w:rPr>
          <w:rFonts w:ascii="Times New Roman" w:eastAsia="Times New Roman" w:hAnsi="Times New Roman" w:cs="Times New Roman"/>
          <w:sz w:val="24"/>
          <w:szCs w:val="24"/>
          <w:lang w:eastAsia="pl-PL"/>
        </w:rPr>
        <w:t xml:space="preserve"> </w:t>
      </w:r>
      <w:r w:rsidR="0007475D" w:rsidRPr="006D77DA">
        <w:rPr>
          <w:rFonts w:ascii="Times New Roman" w:eastAsia="Times New Roman" w:hAnsi="Times New Roman" w:cs="Times New Roman"/>
          <w:sz w:val="24"/>
          <w:szCs w:val="24"/>
          <w:lang w:eastAsia="pl-PL"/>
        </w:rPr>
        <w:t>z 15 miesięcy poprzedzających miesiąc złożeni</w:t>
      </w:r>
      <w:r w:rsidR="00F55C8A" w:rsidRPr="006D77DA">
        <w:rPr>
          <w:rFonts w:ascii="Times New Roman" w:eastAsia="Times New Roman" w:hAnsi="Times New Roman" w:cs="Times New Roman"/>
          <w:sz w:val="24"/>
          <w:szCs w:val="24"/>
          <w:lang w:eastAsia="pl-PL"/>
        </w:rPr>
        <w:t>e</w:t>
      </w:r>
      <w:r w:rsidR="0007475D" w:rsidRPr="006D77DA">
        <w:rPr>
          <w:rFonts w:ascii="Times New Roman" w:eastAsia="Times New Roman" w:hAnsi="Times New Roman" w:cs="Times New Roman"/>
          <w:sz w:val="24"/>
          <w:szCs w:val="24"/>
          <w:lang w:eastAsia="pl-PL"/>
        </w:rPr>
        <w:t xml:space="preserve"> deklaracji</w:t>
      </w:r>
      <w:r w:rsidR="00F55C8A" w:rsidRPr="006D77DA">
        <w:rPr>
          <w:rFonts w:ascii="Times New Roman" w:eastAsia="Times New Roman" w:hAnsi="Times New Roman" w:cs="Times New Roman"/>
          <w:sz w:val="24"/>
          <w:szCs w:val="24"/>
          <w:lang w:eastAsia="pl-PL"/>
        </w:rPr>
        <w:t>,</w:t>
      </w:r>
      <w:r w:rsidR="00A65888" w:rsidRPr="006D77DA">
        <w:rPr>
          <w:rFonts w:ascii="Times New Roman" w:eastAsia="Times New Roman" w:hAnsi="Times New Roman" w:cs="Times New Roman"/>
          <w:sz w:val="24"/>
          <w:szCs w:val="24"/>
          <w:lang w:eastAsia="pl-PL"/>
        </w:rPr>
        <w:t xml:space="preserve"> z zastrzeżeniem pkt 3</w:t>
      </w:r>
      <w:r w:rsidR="005A7060">
        <w:rPr>
          <w:rFonts w:ascii="Times New Roman" w:eastAsia="Times New Roman" w:hAnsi="Times New Roman" w:cs="Times New Roman"/>
          <w:sz w:val="24"/>
          <w:szCs w:val="24"/>
          <w:lang w:eastAsia="pl-PL"/>
        </w:rPr>
        <w:t xml:space="preserve"> i 4</w:t>
      </w:r>
      <w:r w:rsidRPr="006D77DA">
        <w:rPr>
          <w:rFonts w:ascii="Times New Roman" w:eastAsia="Times New Roman" w:hAnsi="Times New Roman" w:cs="Times New Roman"/>
          <w:sz w:val="24"/>
          <w:szCs w:val="24"/>
          <w:lang w:eastAsia="pl-PL"/>
        </w:rPr>
        <w:t>;</w:t>
      </w:r>
    </w:p>
    <w:p w14:paraId="72166A4A" w14:textId="2C8D75DA" w:rsidR="00E56087" w:rsidRPr="006D77DA" w:rsidRDefault="00A65888" w:rsidP="002C5C6B">
      <w:pPr>
        <w:pStyle w:val="dtn"/>
        <w:spacing w:before="0" w:beforeAutospacing="0" w:after="240" w:afterAutospacing="0"/>
        <w:jc w:val="both"/>
        <w:rPr>
          <w:bCs/>
        </w:rPr>
      </w:pPr>
      <w:r w:rsidRPr="006D77DA">
        <w:rPr>
          <w:b/>
          <w:bCs/>
        </w:rPr>
        <w:t xml:space="preserve">2) </w:t>
      </w:r>
      <w:r w:rsidRPr="006D77DA">
        <w:rPr>
          <w:bCs/>
        </w:rPr>
        <w:t>w</w:t>
      </w:r>
      <w:r w:rsidR="00E56087" w:rsidRPr="006D77DA">
        <w:rPr>
          <w:bCs/>
        </w:rPr>
        <w:t xml:space="preserve"> przypadku nieruchomości nieopomiarowanych </w:t>
      </w:r>
      <w:r w:rsidR="00836AB0">
        <w:rPr>
          <w:bCs/>
        </w:rPr>
        <w:t xml:space="preserve">jako iloczyn liczby osób </w:t>
      </w:r>
      <w:r w:rsidR="00E56087" w:rsidRPr="006D77DA">
        <w:rPr>
          <w:bCs/>
        </w:rPr>
        <w:t xml:space="preserve">zamieszkujących nieruchomość i </w:t>
      </w:r>
      <w:r w:rsidR="0059098A" w:rsidRPr="006D77DA">
        <w:rPr>
          <w:bCs/>
        </w:rPr>
        <w:t xml:space="preserve">przeciętnej normy zużycia wody określonej </w:t>
      </w:r>
      <w:r w:rsidR="00836AB0">
        <w:rPr>
          <w:bCs/>
        </w:rPr>
        <w:br/>
      </w:r>
      <w:r w:rsidR="0059098A" w:rsidRPr="006D77DA">
        <w:rPr>
          <w:bCs/>
        </w:rPr>
        <w:t xml:space="preserve">w </w:t>
      </w:r>
      <w:r w:rsidR="0059098A" w:rsidRPr="006D77DA">
        <w:t xml:space="preserve">rozporządzeniu Ministra Infrastruktury z dnia 14 stycznia 2002 r. </w:t>
      </w:r>
      <w:r w:rsidR="0059098A" w:rsidRPr="006D77DA">
        <w:rPr>
          <w:bCs/>
        </w:rPr>
        <w:t>w sprawie określenia przeciętnych norm zużycia wody</w:t>
      </w:r>
      <w:r w:rsidR="0052706F" w:rsidRPr="006D77DA">
        <w:rPr>
          <w:bCs/>
        </w:rPr>
        <w:t xml:space="preserve"> (Dz. U. Nr 8, poz. 70);</w:t>
      </w:r>
    </w:p>
    <w:p w14:paraId="595E6C11" w14:textId="2484AD10" w:rsidR="00892DD1" w:rsidRDefault="00A65888" w:rsidP="00D43A36">
      <w:pPr>
        <w:pStyle w:val="dtn"/>
        <w:spacing w:before="0" w:beforeAutospacing="0" w:after="240" w:afterAutospacing="0"/>
        <w:jc w:val="both"/>
        <w:rPr>
          <w:bCs/>
          <w:color w:val="FF0000"/>
        </w:rPr>
      </w:pPr>
      <w:r w:rsidRPr="006D77DA">
        <w:rPr>
          <w:b/>
          <w:bCs/>
        </w:rPr>
        <w:t xml:space="preserve">3) </w:t>
      </w:r>
      <w:r w:rsidR="00892DD1" w:rsidRPr="006D77DA">
        <w:rPr>
          <w:bCs/>
        </w:rPr>
        <w:t xml:space="preserve">do ilości zużytej wody, o której mowa w </w:t>
      </w:r>
      <w:r w:rsidR="0052706F" w:rsidRPr="006D77DA">
        <w:rPr>
          <w:bCs/>
        </w:rPr>
        <w:t>pkt</w:t>
      </w:r>
      <w:r w:rsidR="00892DD1" w:rsidRPr="006D77DA">
        <w:rPr>
          <w:bCs/>
        </w:rPr>
        <w:t xml:space="preserve"> 1</w:t>
      </w:r>
      <w:r w:rsidR="0052706F" w:rsidRPr="006D77DA">
        <w:rPr>
          <w:bCs/>
        </w:rPr>
        <w:t>,</w:t>
      </w:r>
      <w:r w:rsidR="00892DD1" w:rsidRPr="006D77DA">
        <w:rPr>
          <w:bCs/>
        </w:rPr>
        <w:t xml:space="preserve"> </w:t>
      </w:r>
      <w:r w:rsidR="003508A4" w:rsidRPr="006D77DA">
        <w:rPr>
          <w:bCs/>
        </w:rPr>
        <w:t xml:space="preserve">nie wlicza się </w:t>
      </w:r>
      <w:r w:rsidR="00892DD1" w:rsidRPr="006D77DA">
        <w:rPr>
          <w:bCs/>
        </w:rPr>
        <w:t>ilości bezpowrotnie zużytej wody, tj. takiej, z której nie powstają ścieki</w:t>
      </w:r>
      <w:r w:rsidR="003508A4" w:rsidRPr="006D77DA">
        <w:rPr>
          <w:bCs/>
        </w:rPr>
        <w:t>;</w:t>
      </w:r>
      <w:r w:rsidR="00892DD1" w:rsidRPr="006D77DA">
        <w:rPr>
          <w:bCs/>
        </w:rPr>
        <w:t xml:space="preserve"> przy czym ilość wody zużytej bezpowrotnie ustalana jest na podstawie dodatkowego zainstalowanego i </w:t>
      </w:r>
      <w:r w:rsidR="00405132" w:rsidRPr="006D77DA">
        <w:rPr>
          <w:bCs/>
        </w:rPr>
        <w:t>legalizowanego</w:t>
      </w:r>
      <w:r w:rsidR="00892DD1" w:rsidRPr="006D77DA">
        <w:rPr>
          <w:bCs/>
        </w:rPr>
        <w:t xml:space="preserve"> </w:t>
      </w:r>
      <w:r w:rsidR="007E5CD8" w:rsidRPr="006D77DA">
        <w:rPr>
          <w:bCs/>
        </w:rPr>
        <w:t>wodomierza</w:t>
      </w:r>
      <w:r w:rsidR="00892DD1" w:rsidRPr="006D77DA">
        <w:rPr>
          <w:bCs/>
        </w:rPr>
        <w:t xml:space="preserve"> </w:t>
      </w:r>
      <w:r w:rsidR="0052706F" w:rsidRPr="006D77DA">
        <w:rPr>
          <w:bCs/>
        </w:rPr>
        <w:t>a</w:t>
      </w:r>
      <w:r w:rsidR="00892DD1" w:rsidRPr="006D77DA">
        <w:rPr>
          <w:bCs/>
        </w:rPr>
        <w:t xml:space="preserve"> właściciel nieruchomości ma zawartą pisemną umowę na dostawę wody bezpowrotnie zużytej</w:t>
      </w:r>
      <w:r w:rsidR="005A7060">
        <w:rPr>
          <w:bCs/>
        </w:rPr>
        <w:t>;</w:t>
      </w:r>
      <w:r w:rsidR="00892DD1" w:rsidRPr="005A7060">
        <w:rPr>
          <w:bCs/>
          <w:color w:val="FF0000"/>
        </w:rPr>
        <w:t xml:space="preserve"> </w:t>
      </w:r>
    </w:p>
    <w:p w14:paraId="64A09494" w14:textId="044A6888" w:rsidR="00D43A36" w:rsidRPr="00D43A36" w:rsidRDefault="00D43A36" w:rsidP="002C5C6B">
      <w:pPr>
        <w:pStyle w:val="dtn"/>
        <w:spacing w:before="0" w:beforeAutospacing="0" w:after="240" w:afterAutospacing="0"/>
        <w:jc w:val="both"/>
        <w:rPr>
          <w:bCs/>
        </w:rPr>
      </w:pPr>
      <w:r w:rsidRPr="00D43A36">
        <w:rPr>
          <w:b/>
          <w:bCs/>
        </w:rPr>
        <w:t>4)</w:t>
      </w:r>
      <w:r w:rsidRPr="00D43A36">
        <w:rPr>
          <w:bCs/>
        </w:rPr>
        <w:t xml:space="preserve"> </w:t>
      </w:r>
      <w:r w:rsidRPr="00D43A36">
        <w:t>w przypadku gdy odczyty wodomierza wynikające z dokumentów rozliczeniowych nie obejmują pełnego roku kalendarzowego, wówczas zużycie wody będzie uzupełnione lub skorygowane do pełnego roku kalendarzowego według średniej dobowej obliczonej z okresu kolejnych, następujących po sobie, 12 miesięcy wybranych przez właściciela nieruchomości z 15 miesięcy poprzedzających miesiąc złożenia deklaracji.</w:t>
      </w:r>
    </w:p>
    <w:p w14:paraId="6AC3759E" w14:textId="2CFA4C19" w:rsidR="00FF4AFD" w:rsidRPr="006E4885" w:rsidRDefault="009D0307" w:rsidP="002C5C6B">
      <w:pPr>
        <w:pStyle w:val="Akapitzlist"/>
        <w:spacing w:after="240"/>
        <w:ind w:left="0" w:firstLine="0"/>
        <w:rPr>
          <w:rFonts w:ascii="Times New Roman" w:eastAsia="Times New Roman" w:hAnsi="Times New Roman" w:cs="Times New Roman"/>
          <w:sz w:val="24"/>
          <w:szCs w:val="24"/>
          <w:lang w:eastAsia="pl-PL"/>
        </w:rPr>
      </w:pPr>
      <w:r w:rsidRPr="006E4885">
        <w:rPr>
          <w:rFonts w:ascii="Times New Roman" w:eastAsia="Times New Roman" w:hAnsi="Times New Roman" w:cs="Times New Roman"/>
          <w:b/>
          <w:sz w:val="24"/>
          <w:szCs w:val="24"/>
          <w:lang w:eastAsia="pl-PL"/>
        </w:rPr>
        <w:t xml:space="preserve">§ </w:t>
      </w:r>
      <w:r w:rsidR="0007475D" w:rsidRPr="006E4885">
        <w:rPr>
          <w:rFonts w:ascii="Times New Roman" w:eastAsia="Times New Roman" w:hAnsi="Times New Roman" w:cs="Times New Roman"/>
          <w:b/>
          <w:sz w:val="24"/>
          <w:szCs w:val="24"/>
          <w:lang w:eastAsia="pl-PL"/>
        </w:rPr>
        <w:t>6</w:t>
      </w:r>
      <w:r w:rsidRPr="006E4885">
        <w:rPr>
          <w:rFonts w:ascii="Times New Roman" w:eastAsia="Times New Roman" w:hAnsi="Times New Roman" w:cs="Times New Roman"/>
          <w:b/>
          <w:sz w:val="24"/>
          <w:szCs w:val="24"/>
          <w:lang w:eastAsia="pl-PL"/>
        </w:rPr>
        <w:t xml:space="preserve">. </w:t>
      </w:r>
      <w:r w:rsidR="001B60B1" w:rsidRPr="006E4885">
        <w:rPr>
          <w:rFonts w:ascii="Times New Roman" w:eastAsia="Times New Roman" w:hAnsi="Times New Roman" w:cs="Times New Roman"/>
          <w:sz w:val="24"/>
          <w:szCs w:val="24"/>
          <w:lang w:eastAsia="pl-PL"/>
        </w:rPr>
        <w:t>Traci moc uchwała Nr</w:t>
      </w:r>
      <w:r w:rsidR="001B60B1" w:rsidRPr="006E4885">
        <w:rPr>
          <w:rFonts w:ascii="Times New Roman" w:eastAsia="Times New Roman" w:hAnsi="Times New Roman" w:cs="Times New Roman"/>
          <w:b/>
          <w:sz w:val="24"/>
          <w:szCs w:val="24"/>
          <w:lang w:eastAsia="pl-PL"/>
        </w:rPr>
        <w:t xml:space="preserve"> </w:t>
      </w:r>
      <w:r w:rsidR="00430F91" w:rsidRPr="006E4885">
        <w:rPr>
          <w:rFonts w:ascii="Times New Roman" w:eastAsia="Times New Roman" w:hAnsi="Times New Roman" w:cs="Times New Roman"/>
          <w:sz w:val="24"/>
          <w:szCs w:val="24"/>
          <w:lang w:eastAsia="pl-PL"/>
        </w:rPr>
        <w:t xml:space="preserve">28/2012 Zgromadzenia Ogólnego Związku Gmin Dolnej Odry </w:t>
      </w:r>
      <w:r w:rsidR="00E47B29" w:rsidRPr="006E4885">
        <w:rPr>
          <w:rFonts w:ascii="Times New Roman" w:eastAsia="Times New Roman" w:hAnsi="Times New Roman" w:cs="Times New Roman"/>
          <w:sz w:val="24"/>
          <w:szCs w:val="24"/>
          <w:lang w:eastAsia="pl-PL"/>
        </w:rPr>
        <w:br/>
      </w:r>
      <w:r w:rsidR="00430F91" w:rsidRPr="006E4885">
        <w:rPr>
          <w:rFonts w:ascii="Times New Roman" w:eastAsia="Times New Roman" w:hAnsi="Times New Roman" w:cs="Times New Roman"/>
          <w:sz w:val="24"/>
          <w:szCs w:val="24"/>
          <w:lang w:eastAsia="pl-PL"/>
        </w:rPr>
        <w:t xml:space="preserve">z dnia 19 grudnia 2012 r. w sprawie wyboru </w:t>
      </w:r>
      <w:r w:rsidR="00FF4AFD" w:rsidRPr="006E4885">
        <w:rPr>
          <w:rFonts w:ascii="Times New Roman" w:eastAsia="Times New Roman" w:hAnsi="Times New Roman" w:cs="Times New Roman"/>
          <w:sz w:val="24"/>
          <w:szCs w:val="24"/>
          <w:lang w:eastAsia="pl-PL"/>
        </w:rPr>
        <w:t xml:space="preserve">metody </w:t>
      </w:r>
      <w:r w:rsidR="00430F91" w:rsidRPr="006E4885">
        <w:rPr>
          <w:rFonts w:ascii="Times New Roman" w:eastAsia="Times New Roman" w:hAnsi="Times New Roman" w:cs="Times New Roman"/>
          <w:sz w:val="24"/>
          <w:szCs w:val="24"/>
          <w:lang w:eastAsia="pl-PL"/>
        </w:rPr>
        <w:t xml:space="preserve">ustalenia opłaty za gospodarowanie odpadami komunalnymi oraz ustalenia wysokości stawki tej opłaty </w:t>
      </w:r>
      <w:r w:rsidR="00C227E0" w:rsidRPr="006E4885">
        <w:rPr>
          <w:rFonts w:ascii="Times New Roman" w:eastAsia="Times New Roman" w:hAnsi="Times New Roman" w:cs="Times New Roman"/>
          <w:sz w:val="24"/>
          <w:szCs w:val="24"/>
          <w:lang w:eastAsia="pl-PL"/>
        </w:rPr>
        <w:t xml:space="preserve">(Dz. Urz. </w:t>
      </w:r>
      <w:r w:rsidR="000D3191" w:rsidRPr="006E4885">
        <w:rPr>
          <w:rFonts w:ascii="Times New Roman" w:eastAsia="Times New Roman" w:hAnsi="Times New Roman" w:cs="Times New Roman"/>
          <w:sz w:val="24"/>
          <w:szCs w:val="24"/>
          <w:lang w:eastAsia="pl-PL"/>
        </w:rPr>
        <w:t xml:space="preserve">Woj. </w:t>
      </w:r>
      <w:r w:rsidR="00C227E0" w:rsidRPr="006E4885">
        <w:rPr>
          <w:rFonts w:ascii="Times New Roman" w:eastAsia="Times New Roman" w:hAnsi="Times New Roman" w:cs="Times New Roman"/>
          <w:sz w:val="24"/>
          <w:szCs w:val="24"/>
          <w:lang w:eastAsia="pl-PL"/>
        </w:rPr>
        <w:t xml:space="preserve"> </w:t>
      </w:r>
      <w:proofErr w:type="spellStart"/>
      <w:r w:rsidR="00C227E0" w:rsidRPr="006E4885">
        <w:rPr>
          <w:rFonts w:ascii="Times New Roman" w:eastAsia="Times New Roman" w:hAnsi="Times New Roman" w:cs="Times New Roman"/>
          <w:sz w:val="24"/>
          <w:szCs w:val="24"/>
          <w:lang w:eastAsia="pl-PL"/>
        </w:rPr>
        <w:t>Zachodniopom</w:t>
      </w:r>
      <w:proofErr w:type="spellEnd"/>
      <w:r w:rsidR="000D3191" w:rsidRPr="006E4885">
        <w:rPr>
          <w:rFonts w:ascii="Times New Roman" w:eastAsia="Times New Roman" w:hAnsi="Times New Roman" w:cs="Times New Roman"/>
          <w:sz w:val="24"/>
          <w:szCs w:val="24"/>
          <w:lang w:eastAsia="pl-PL"/>
        </w:rPr>
        <w:t>.</w:t>
      </w:r>
      <w:r w:rsidR="00C227E0" w:rsidRPr="006E4885">
        <w:rPr>
          <w:rFonts w:ascii="Times New Roman" w:eastAsia="Times New Roman" w:hAnsi="Times New Roman" w:cs="Times New Roman"/>
          <w:sz w:val="24"/>
          <w:szCs w:val="24"/>
          <w:lang w:eastAsia="pl-PL"/>
        </w:rPr>
        <w:t xml:space="preserve"> z </w:t>
      </w:r>
      <w:r w:rsidR="00AB2CF4" w:rsidRPr="006E4885">
        <w:rPr>
          <w:rFonts w:ascii="Times New Roman" w:eastAsia="Times New Roman" w:hAnsi="Times New Roman" w:cs="Times New Roman"/>
          <w:sz w:val="24"/>
          <w:szCs w:val="24"/>
          <w:lang w:eastAsia="pl-PL"/>
        </w:rPr>
        <w:t>201</w:t>
      </w:r>
      <w:r w:rsidR="00430F91" w:rsidRPr="006E4885">
        <w:rPr>
          <w:rFonts w:ascii="Times New Roman" w:eastAsia="Times New Roman" w:hAnsi="Times New Roman" w:cs="Times New Roman"/>
          <w:sz w:val="24"/>
          <w:szCs w:val="24"/>
          <w:lang w:eastAsia="pl-PL"/>
        </w:rPr>
        <w:t>3</w:t>
      </w:r>
      <w:r w:rsidR="00AB2CF4" w:rsidRPr="006E4885">
        <w:rPr>
          <w:rFonts w:ascii="Times New Roman" w:eastAsia="Times New Roman" w:hAnsi="Times New Roman" w:cs="Times New Roman"/>
          <w:sz w:val="24"/>
          <w:szCs w:val="24"/>
          <w:lang w:eastAsia="pl-PL"/>
        </w:rPr>
        <w:t xml:space="preserve"> r. poz</w:t>
      </w:r>
      <w:r w:rsidR="00A7050D" w:rsidRPr="006E4885">
        <w:rPr>
          <w:rFonts w:ascii="Times New Roman" w:eastAsia="Times New Roman" w:hAnsi="Times New Roman" w:cs="Times New Roman"/>
          <w:sz w:val="24"/>
          <w:szCs w:val="24"/>
          <w:lang w:eastAsia="pl-PL"/>
        </w:rPr>
        <w:t>.</w:t>
      </w:r>
      <w:r w:rsidR="000D3191" w:rsidRPr="006E4885">
        <w:rPr>
          <w:rFonts w:ascii="Times New Roman" w:eastAsia="Times New Roman" w:hAnsi="Times New Roman" w:cs="Times New Roman"/>
          <w:sz w:val="24"/>
          <w:szCs w:val="24"/>
          <w:lang w:eastAsia="pl-PL"/>
        </w:rPr>
        <w:t xml:space="preserve"> </w:t>
      </w:r>
      <w:r w:rsidR="00430F91" w:rsidRPr="006E4885">
        <w:rPr>
          <w:rFonts w:ascii="Times New Roman" w:eastAsia="Times New Roman" w:hAnsi="Times New Roman" w:cs="Times New Roman"/>
          <w:sz w:val="24"/>
          <w:szCs w:val="24"/>
          <w:lang w:eastAsia="pl-PL"/>
        </w:rPr>
        <w:t>962, poz. 1722; z 2015 r. poz. 93, poz. 349, poz. 4525, poz. 5285; z 2016 r. poz. 1719; z 2017 r. poz. 3169</w:t>
      </w:r>
      <w:r w:rsidR="00C227E0" w:rsidRPr="006E4885">
        <w:rPr>
          <w:rFonts w:ascii="Times New Roman" w:eastAsia="Times New Roman" w:hAnsi="Times New Roman" w:cs="Times New Roman"/>
          <w:sz w:val="24"/>
          <w:szCs w:val="24"/>
          <w:lang w:eastAsia="pl-PL"/>
        </w:rPr>
        <w:t>)</w:t>
      </w:r>
      <w:r w:rsidR="00547A69" w:rsidRPr="006E4885">
        <w:rPr>
          <w:rFonts w:ascii="Times New Roman" w:eastAsia="Times New Roman" w:hAnsi="Times New Roman" w:cs="Times New Roman"/>
          <w:sz w:val="24"/>
          <w:szCs w:val="24"/>
          <w:lang w:eastAsia="pl-PL"/>
        </w:rPr>
        <w:t>.</w:t>
      </w:r>
    </w:p>
    <w:p w14:paraId="50A9ED68" w14:textId="1CE3789D" w:rsidR="00FF4AFD" w:rsidRPr="006E4885" w:rsidRDefault="00547A69" w:rsidP="002C5C6B">
      <w:pPr>
        <w:spacing w:after="240"/>
        <w:ind w:left="0" w:firstLine="0"/>
        <w:rPr>
          <w:rFonts w:ascii="Times New Roman" w:eastAsia="Times New Roman" w:hAnsi="Times New Roman" w:cs="Times New Roman"/>
          <w:sz w:val="24"/>
          <w:szCs w:val="24"/>
          <w:lang w:eastAsia="pl-PL"/>
        </w:rPr>
      </w:pPr>
      <w:r w:rsidRPr="006E4885">
        <w:rPr>
          <w:rFonts w:ascii="Times New Roman" w:eastAsia="Times New Roman" w:hAnsi="Times New Roman" w:cs="Times New Roman"/>
          <w:b/>
          <w:sz w:val="24"/>
          <w:szCs w:val="24"/>
          <w:lang w:eastAsia="pl-PL"/>
        </w:rPr>
        <w:t xml:space="preserve">§ </w:t>
      </w:r>
      <w:r w:rsidR="00221B23" w:rsidRPr="006E4885">
        <w:rPr>
          <w:rFonts w:ascii="Times New Roman" w:eastAsia="Times New Roman" w:hAnsi="Times New Roman" w:cs="Times New Roman"/>
          <w:b/>
          <w:sz w:val="24"/>
          <w:szCs w:val="24"/>
          <w:lang w:eastAsia="pl-PL"/>
        </w:rPr>
        <w:t>7</w:t>
      </w:r>
      <w:r w:rsidRPr="006E4885">
        <w:rPr>
          <w:rFonts w:ascii="Times New Roman" w:eastAsia="Times New Roman" w:hAnsi="Times New Roman" w:cs="Times New Roman"/>
          <w:b/>
          <w:sz w:val="24"/>
          <w:szCs w:val="24"/>
          <w:lang w:eastAsia="pl-PL"/>
        </w:rPr>
        <w:t>.</w:t>
      </w:r>
      <w:r w:rsidR="00C227E0" w:rsidRPr="006E4885">
        <w:rPr>
          <w:rFonts w:ascii="Times New Roman" w:eastAsia="Times New Roman" w:hAnsi="Times New Roman" w:cs="Times New Roman"/>
          <w:sz w:val="24"/>
          <w:szCs w:val="24"/>
          <w:lang w:eastAsia="pl-PL"/>
        </w:rPr>
        <w:t xml:space="preserve"> Wykonanie uchwały powierza się Zarządowi Związku Gmin Dolnej Odry</w:t>
      </w:r>
      <w:r w:rsidR="002E2B64" w:rsidRPr="006E4885">
        <w:rPr>
          <w:rFonts w:ascii="Times New Roman" w:eastAsia="Times New Roman" w:hAnsi="Times New Roman" w:cs="Times New Roman"/>
          <w:sz w:val="24"/>
          <w:szCs w:val="24"/>
          <w:lang w:eastAsia="pl-PL"/>
        </w:rPr>
        <w:t>.</w:t>
      </w:r>
    </w:p>
    <w:p w14:paraId="2AB51061" w14:textId="234AF942" w:rsidR="008A1299" w:rsidRDefault="000B55A9" w:rsidP="002C5C6B">
      <w:pPr>
        <w:spacing w:after="240"/>
        <w:ind w:left="0" w:firstLine="0"/>
        <w:rPr>
          <w:rFonts w:ascii="Times New Roman" w:eastAsia="Times New Roman" w:hAnsi="Times New Roman" w:cs="Times New Roman"/>
          <w:sz w:val="24"/>
          <w:szCs w:val="24"/>
          <w:lang w:eastAsia="pl-PL"/>
        </w:rPr>
      </w:pPr>
      <w:r w:rsidRPr="006E4885">
        <w:rPr>
          <w:rFonts w:ascii="Times New Roman" w:hAnsi="Times New Roman" w:cs="Times New Roman"/>
          <w:b/>
          <w:sz w:val="24"/>
          <w:szCs w:val="24"/>
        </w:rPr>
        <w:t xml:space="preserve">§ </w:t>
      </w:r>
      <w:r w:rsidR="00221B23" w:rsidRPr="006E4885">
        <w:rPr>
          <w:rFonts w:ascii="Times New Roman" w:hAnsi="Times New Roman" w:cs="Times New Roman"/>
          <w:b/>
          <w:sz w:val="24"/>
          <w:szCs w:val="24"/>
        </w:rPr>
        <w:t>8</w:t>
      </w:r>
      <w:r w:rsidRPr="006E4885">
        <w:rPr>
          <w:rFonts w:ascii="Times New Roman" w:hAnsi="Times New Roman" w:cs="Times New Roman"/>
          <w:b/>
          <w:sz w:val="24"/>
          <w:szCs w:val="24"/>
        </w:rPr>
        <w:t>.</w:t>
      </w:r>
      <w:r w:rsidR="00A65CF1" w:rsidRPr="006E4885">
        <w:rPr>
          <w:rFonts w:ascii="Times New Roman" w:hAnsi="Times New Roman" w:cs="Times New Roman"/>
          <w:b/>
          <w:sz w:val="24"/>
          <w:szCs w:val="24"/>
        </w:rPr>
        <w:t xml:space="preserve"> </w:t>
      </w:r>
      <w:r w:rsidR="00813303" w:rsidRPr="006E4885">
        <w:rPr>
          <w:rFonts w:ascii="Times New Roman" w:eastAsia="Times New Roman" w:hAnsi="Times New Roman" w:cs="Times New Roman"/>
          <w:sz w:val="24"/>
          <w:szCs w:val="24"/>
          <w:lang w:eastAsia="pl-PL"/>
        </w:rPr>
        <w:t xml:space="preserve">Uchwała </w:t>
      </w:r>
      <w:r w:rsidR="00A65CF1" w:rsidRPr="006E4885">
        <w:rPr>
          <w:rFonts w:ascii="Times New Roman" w:eastAsia="Times New Roman" w:hAnsi="Times New Roman" w:cs="Times New Roman"/>
          <w:sz w:val="24"/>
          <w:szCs w:val="24"/>
          <w:lang w:eastAsia="pl-PL"/>
        </w:rPr>
        <w:t xml:space="preserve">podlega ogłoszeniu w Dzienniku Urzędowym Województwa Zachodniopomorskiego i </w:t>
      </w:r>
      <w:r w:rsidR="00813303" w:rsidRPr="006E4885">
        <w:rPr>
          <w:rFonts w:ascii="Times New Roman" w:eastAsia="Times New Roman" w:hAnsi="Times New Roman" w:cs="Times New Roman"/>
          <w:sz w:val="24"/>
          <w:szCs w:val="24"/>
          <w:lang w:eastAsia="pl-PL"/>
        </w:rPr>
        <w:t xml:space="preserve">wchodzi w życie z dniem 1 </w:t>
      </w:r>
      <w:r w:rsidR="00F85616" w:rsidRPr="006E4885">
        <w:rPr>
          <w:rFonts w:ascii="Times New Roman" w:eastAsia="Times New Roman" w:hAnsi="Times New Roman" w:cs="Times New Roman"/>
          <w:sz w:val="24"/>
          <w:szCs w:val="24"/>
          <w:lang w:eastAsia="pl-PL"/>
        </w:rPr>
        <w:t>stycznia</w:t>
      </w:r>
      <w:r w:rsidR="00813303" w:rsidRPr="006E4885">
        <w:rPr>
          <w:rFonts w:ascii="Times New Roman" w:eastAsia="Times New Roman" w:hAnsi="Times New Roman" w:cs="Times New Roman"/>
          <w:sz w:val="24"/>
          <w:szCs w:val="24"/>
          <w:lang w:eastAsia="pl-PL"/>
        </w:rPr>
        <w:t xml:space="preserve"> </w:t>
      </w:r>
      <w:r w:rsidR="00D31E97" w:rsidRPr="006E4885">
        <w:rPr>
          <w:rFonts w:ascii="Times New Roman" w:eastAsia="Times New Roman" w:hAnsi="Times New Roman" w:cs="Times New Roman"/>
          <w:sz w:val="24"/>
          <w:szCs w:val="24"/>
          <w:lang w:eastAsia="pl-PL"/>
        </w:rPr>
        <w:t>2020 r.</w:t>
      </w:r>
      <w:bookmarkStart w:id="0" w:name="_GoBack"/>
      <w:bookmarkEnd w:id="0"/>
    </w:p>
    <w:p w14:paraId="233A4E09" w14:textId="77777777" w:rsidR="009A3030" w:rsidRDefault="009A3030" w:rsidP="009A3030">
      <w:pPr>
        <w:jc w:val="right"/>
        <w:rPr>
          <w:rFonts w:ascii="Times New Roman" w:hAnsi="Times New Roman" w:cs="Times New Roman"/>
          <w:sz w:val="24"/>
          <w:szCs w:val="24"/>
        </w:rPr>
      </w:pPr>
      <w:r>
        <w:rPr>
          <w:rFonts w:ascii="Times New Roman" w:hAnsi="Times New Roman" w:cs="Times New Roman"/>
          <w:sz w:val="24"/>
          <w:szCs w:val="24"/>
        </w:rPr>
        <w:t xml:space="preserve">Przewodnicząca Zgromadzenia </w:t>
      </w:r>
    </w:p>
    <w:p w14:paraId="0ED06E5D" w14:textId="77777777" w:rsidR="009A3030" w:rsidRDefault="009A3030" w:rsidP="009A3030">
      <w:pPr>
        <w:jc w:val="right"/>
        <w:rPr>
          <w:rFonts w:ascii="Times New Roman" w:hAnsi="Times New Roman" w:cs="Times New Roman"/>
          <w:sz w:val="24"/>
          <w:szCs w:val="24"/>
        </w:rPr>
      </w:pPr>
      <w:r>
        <w:rPr>
          <w:rFonts w:ascii="Times New Roman" w:hAnsi="Times New Roman" w:cs="Times New Roman"/>
          <w:sz w:val="24"/>
          <w:szCs w:val="24"/>
        </w:rPr>
        <w:t xml:space="preserve">Związku Gmin Dolnej Odry </w:t>
      </w:r>
    </w:p>
    <w:p w14:paraId="6D269703" w14:textId="77777777" w:rsidR="009A3030" w:rsidRDefault="009A3030" w:rsidP="009A3030">
      <w:pPr>
        <w:spacing w:line="360" w:lineRule="auto"/>
        <w:jc w:val="right"/>
        <w:rPr>
          <w:rFonts w:ascii="Times New Roman" w:hAnsi="Times New Roman" w:cs="Times New Roman"/>
          <w:sz w:val="24"/>
          <w:szCs w:val="24"/>
        </w:rPr>
      </w:pPr>
    </w:p>
    <w:p w14:paraId="0E4D7A5C" w14:textId="7C7C34E3" w:rsidR="009A3030" w:rsidRPr="006E4885" w:rsidRDefault="009A3030" w:rsidP="009A3030">
      <w:pPr>
        <w:spacing w:after="240"/>
        <w:ind w:left="0" w:firstLine="0"/>
        <w:jc w:val="right"/>
        <w:rPr>
          <w:rFonts w:ascii="Times New Roman" w:hAnsi="Times New Roman" w:cs="Times New Roman"/>
          <w:b/>
          <w:sz w:val="24"/>
          <w:szCs w:val="24"/>
        </w:rPr>
      </w:pPr>
      <w:r>
        <w:rPr>
          <w:rFonts w:ascii="Times New Roman" w:hAnsi="Times New Roman" w:cs="Times New Roman"/>
          <w:sz w:val="24"/>
          <w:szCs w:val="24"/>
        </w:rPr>
        <w:t xml:space="preserve">Danuta Maria </w:t>
      </w:r>
      <w:proofErr w:type="spellStart"/>
      <w:r>
        <w:rPr>
          <w:rFonts w:ascii="Times New Roman" w:hAnsi="Times New Roman" w:cs="Times New Roman"/>
          <w:sz w:val="24"/>
          <w:szCs w:val="24"/>
        </w:rPr>
        <w:t>Ankutowicz</w:t>
      </w:r>
      <w:proofErr w:type="spellEnd"/>
    </w:p>
    <w:p w14:paraId="6F188B35" w14:textId="7A780719" w:rsidR="001A2951" w:rsidRDefault="001A2951">
      <w:pPr>
        <w:rPr>
          <w:rFonts w:ascii="Times New Roman" w:hAnsi="Times New Roman" w:cs="Times New Roman"/>
          <w:b/>
          <w:sz w:val="24"/>
          <w:szCs w:val="24"/>
        </w:rPr>
      </w:pPr>
      <w:r>
        <w:rPr>
          <w:rFonts w:ascii="Times New Roman" w:hAnsi="Times New Roman" w:cs="Times New Roman"/>
          <w:b/>
          <w:sz w:val="24"/>
          <w:szCs w:val="24"/>
        </w:rPr>
        <w:br w:type="page"/>
      </w:r>
    </w:p>
    <w:p w14:paraId="0D5F7791" w14:textId="77777777" w:rsidR="00203ABA" w:rsidRDefault="00203ABA">
      <w:pPr>
        <w:rPr>
          <w:rFonts w:ascii="Times New Roman" w:hAnsi="Times New Roman" w:cs="Times New Roman"/>
          <w:b/>
          <w:sz w:val="24"/>
          <w:szCs w:val="24"/>
        </w:rPr>
      </w:pPr>
    </w:p>
    <w:p w14:paraId="25EBD0D0" w14:textId="671F77AE" w:rsidR="006D77DA" w:rsidRPr="006D77DA" w:rsidRDefault="006D77DA" w:rsidP="006D77DA">
      <w:pPr>
        <w:ind w:left="0" w:firstLine="0"/>
        <w:jc w:val="center"/>
        <w:rPr>
          <w:rFonts w:ascii="Times New Roman" w:eastAsia="Times New Roman" w:hAnsi="Times New Roman" w:cs="Times New Roman"/>
          <w:bCs/>
          <w:sz w:val="28"/>
          <w:szCs w:val="28"/>
          <w:lang w:eastAsia="pl-PL"/>
        </w:rPr>
      </w:pPr>
      <w:r w:rsidRPr="006D77DA">
        <w:rPr>
          <w:rFonts w:ascii="Times New Roman" w:eastAsia="Times New Roman" w:hAnsi="Times New Roman" w:cs="Times New Roman"/>
          <w:bCs/>
          <w:sz w:val="28"/>
          <w:szCs w:val="28"/>
          <w:lang w:eastAsia="pl-PL"/>
        </w:rPr>
        <w:t>UZASADNIENIE</w:t>
      </w:r>
    </w:p>
    <w:p w14:paraId="3D3F31F1" w14:textId="77777777" w:rsidR="006D77DA" w:rsidRDefault="006D77DA" w:rsidP="001A2951">
      <w:pPr>
        <w:ind w:left="0" w:firstLine="0"/>
        <w:rPr>
          <w:rFonts w:ascii="Times New Roman" w:eastAsia="Times New Roman" w:hAnsi="Times New Roman" w:cs="Times New Roman"/>
          <w:bCs/>
          <w:sz w:val="24"/>
          <w:szCs w:val="24"/>
          <w:lang w:eastAsia="pl-PL"/>
        </w:rPr>
      </w:pPr>
    </w:p>
    <w:p w14:paraId="14E255FB" w14:textId="3C6BBB53" w:rsidR="001A2951" w:rsidRPr="00761FF7" w:rsidRDefault="006D77DA" w:rsidP="001A2951">
      <w:pPr>
        <w:ind w:left="0" w:firstLine="0"/>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ab/>
      </w:r>
      <w:r w:rsidR="00761FF7">
        <w:rPr>
          <w:rFonts w:ascii="Times New Roman" w:eastAsia="Times New Roman" w:hAnsi="Times New Roman" w:cs="Times New Roman"/>
          <w:bCs/>
          <w:sz w:val="24"/>
          <w:szCs w:val="24"/>
          <w:lang w:eastAsia="pl-PL"/>
        </w:rPr>
        <w:t>do u</w:t>
      </w:r>
      <w:r w:rsidR="00761FF7" w:rsidRPr="00761FF7">
        <w:rPr>
          <w:rFonts w:ascii="Times New Roman" w:eastAsia="Times New Roman" w:hAnsi="Times New Roman" w:cs="Times New Roman"/>
          <w:bCs/>
          <w:sz w:val="24"/>
          <w:szCs w:val="24"/>
          <w:lang w:eastAsia="pl-PL"/>
        </w:rPr>
        <w:t>chwały</w:t>
      </w:r>
      <w:r w:rsidR="001A2951" w:rsidRPr="00761FF7">
        <w:rPr>
          <w:rFonts w:ascii="Times New Roman" w:eastAsia="Times New Roman" w:hAnsi="Times New Roman" w:cs="Times New Roman"/>
          <w:bCs/>
          <w:sz w:val="24"/>
          <w:szCs w:val="24"/>
          <w:lang w:eastAsia="pl-PL"/>
        </w:rPr>
        <w:t xml:space="preserve"> Zgromadzenia Związku Gmin Dolnej Odry</w:t>
      </w:r>
      <w:r w:rsidR="001A2951" w:rsidRPr="00761FF7">
        <w:rPr>
          <w:rFonts w:ascii="Times New Roman" w:eastAsia="Times New Roman" w:hAnsi="Times New Roman" w:cs="Times New Roman"/>
          <w:sz w:val="24"/>
          <w:szCs w:val="24"/>
          <w:lang w:eastAsia="pl-PL"/>
        </w:rPr>
        <w:t xml:space="preserve"> </w:t>
      </w:r>
      <w:r w:rsidR="001A2951" w:rsidRPr="00761FF7">
        <w:rPr>
          <w:rFonts w:ascii="Times New Roman" w:eastAsia="Times New Roman" w:hAnsi="Times New Roman" w:cs="Times New Roman"/>
          <w:bCs/>
          <w:sz w:val="24"/>
          <w:szCs w:val="24"/>
          <w:lang w:eastAsia="pl-PL"/>
        </w:rPr>
        <w:t xml:space="preserve">w sprawie wyboru metody ustalenia opłaty za gospodarowanie odpadami komunalnymi </w:t>
      </w:r>
      <w:r w:rsidR="00761FF7" w:rsidRPr="00761FF7">
        <w:rPr>
          <w:rFonts w:ascii="Times New Roman" w:eastAsia="Times New Roman" w:hAnsi="Times New Roman" w:cs="Times New Roman"/>
          <w:bCs/>
          <w:sz w:val="24"/>
          <w:szCs w:val="24"/>
          <w:lang w:eastAsia="pl-PL"/>
        </w:rPr>
        <w:t>oraz ustalenia stawki tej opłaty.</w:t>
      </w:r>
    </w:p>
    <w:p w14:paraId="0BFE31A7" w14:textId="77777777" w:rsidR="006D77DA" w:rsidRDefault="006D77DA" w:rsidP="009C6573">
      <w:pPr>
        <w:spacing w:after="240"/>
        <w:ind w:left="0" w:firstLine="0"/>
        <w:rPr>
          <w:rFonts w:ascii="Times New Roman" w:hAnsi="Times New Roman" w:cs="Times New Roman"/>
          <w:sz w:val="24"/>
          <w:szCs w:val="24"/>
        </w:rPr>
      </w:pPr>
    </w:p>
    <w:p w14:paraId="5A0F95D1" w14:textId="05CD9FA8" w:rsidR="00761FF7" w:rsidRPr="00761FF7" w:rsidRDefault="000977FC" w:rsidP="009C6573">
      <w:pPr>
        <w:spacing w:after="240"/>
        <w:ind w:left="0" w:firstLine="0"/>
        <w:rPr>
          <w:rFonts w:ascii="Times New Roman" w:hAnsi="Times New Roman" w:cs="Times New Roman"/>
          <w:sz w:val="24"/>
          <w:szCs w:val="24"/>
        </w:rPr>
      </w:pPr>
      <w:r>
        <w:rPr>
          <w:rFonts w:ascii="Times New Roman" w:hAnsi="Times New Roman" w:cs="Times New Roman"/>
          <w:sz w:val="24"/>
          <w:szCs w:val="24"/>
        </w:rPr>
        <w:tab/>
        <w:t xml:space="preserve">Art. </w:t>
      </w:r>
      <w:r w:rsidR="00761FF7">
        <w:rPr>
          <w:rFonts w:ascii="Times New Roman" w:hAnsi="Times New Roman" w:cs="Times New Roman"/>
          <w:sz w:val="24"/>
          <w:szCs w:val="24"/>
        </w:rPr>
        <w:t xml:space="preserve">6k </w:t>
      </w:r>
      <w:r w:rsidR="00761FF7">
        <w:rPr>
          <w:rFonts w:ascii="Times New Roman" w:eastAsia="Times New Roman" w:hAnsi="Times New Roman" w:cs="Times New Roman"/>
          <w:sz w:val="24"/>
          <w:szCs w:val="24"/>
          <w:lang w:eastAsia="pl-PL"/>
        </w:rPr>
        <w:t>u</w:t>
      </w:r>
      <w:r w:rsidR="00761FF7" w:rsidRPr="00761FF7">
        <w:rPr>
          <w:rFonts w:ascii="Times New Roman" w:eastAsia="Times New Roman" w:hAnsi="Times New Roman" w:cs="Times New Roman"/>
          <w:sz w:val="24"/>
          <w:szCs w:val="24"/>
          <w:lang w:eastAsia="pl-PL"/>
        </w:rPr>
        <w:t>stawy z dnia 13 września 1996 r. o utrzymaniu czystości i porządku w gminach</w:t>
      </w:r>
      <w:r w:rsidR="007803CB">
        <w:rPr>
          <w:rFonts w:ascii="Times New Roman" w:eastAsia="Times New Roman" w:hAnsi="Times New Roman" w:cs="Times New Roman"/>
          <w:sz w:val="24"/>
          <w:szCs w:val="24"/>
          <w:lang w:eastAsia="pl-PL"/>
        </w:rPr>
        <w:t>, dalej ustawa,</w:t>
      </w:r>
      <w:r w:rsidR="00761FF7" w:rsidRPr="00761FF7">
        <w:rPr>
          <w:rFonts w:ascii="Times New Roman" w:hAnsi="Times New Roman" w:cs="Times New Roman"/>
          <w:sz w:val="24"/>
          <w:szCs w:val="24"/>
        </w:rPr>
        <w:t xml:space="preserve"> </w:t>
      </w:r>
      <w:r w:rsidR="00761FF7">
        <w:rPr>
          <w:rFonts w:ascii="Times New Roman" w:hAnsi="Times New Roman" w:cs="Times New Roman"/>
          <w:sz w:val="24"/>
          <w:szCs w:val="24"/>
        </w:rPr>
        <w:t xml:space="preserve">ust. 1 pkt 1 stanowi, że </w:t>
      </w:r>
      <w:r w:rsidR="00761FF7" w:rsidRPr="00761FF7">
        <w:rPr>
          <w:rFonts w:ascii="Times New Roman" w:hAnsi="Times New Roman" w:cs="Times New Roman"/>
          <w:sz w:val="24"/>
          <w:szCs w:val="24"/>
        </w:rPr>
        <w:t>Rada gminy,</w:t>
      </w:r>
      <w:r w:rsidR="00761FF7">
        <w:rPr>
          <w:rFonts w:ascii="Times New Roman" w:hAnsi="Times New Roman" w:cs="Times New Roman"/>
          <w:sz w:val="24"/>
          <w:szCs w:val="24"/>
        </w:rPr>
        <w:t xml:space="preserve"> </w:t>
      </w:r>
      <w:r w:rsidR="003833D1">
        <w:rPr>
          <w:rFonts w:ascii="Times New Roman" w:hAnsi="Times New Roman" w:cs="Times New Roman"/>
          <w:sz w:val="24"/>
          <w:szCs w:val="24"/>
        </w:rPr>
        <w:t xml:space="preserve">a </w:t>
      </w:r>
      <w:r w:rsidR="00761FF7">
        <w:rPr>
          <w:rFonts w:ascii="Times New Roman" w:hAnsi="Times New Roman" w:cs="Times New Roman"/>
          <w:sz w:val="24"/>
          <w:szCs w:val="24"/>
        </w:rPr>
        <w:t xml:space="preserve">w przypadku </w:t>
      </w:r>
      <w:r w:rsidR="003833D1">
        <w:rPr>
          <w:rFonts w:ascii="Times New Roman" w:hAnsi="Times New Roman" w:cs="Times New Roman"/>
          <w:sz w:val="24"/>
          <w:szCs w:val="24"/>
        </w:rPr>
        <w:t xml:space="preserve">wykonywania zadań przez </w:t>
      </w:r>
      <w:r>
        <w:rPr>
          <w:rFonts w:ascii="Times New Roman" w:hAnsi="Times New Roman" w:cs="Times New Roman"/>
          <w:sz w:val="24"/>
          <w:szCs w:val="24"/>
        </w:rPr>
        <w:t>z</w:t>
      </w:r>
      <w:r w:rsidR="00761FF7">
        <w:rPr>
          <w:rFonts w:ascii="Times New Roman" w:hAnsi="Times New Roman" w:cs="Times New Roman"/>
          <w:sz w:val="24"/>
          <w:szCs w:val="24"/>
        </w:rPr>
        <w:t>wiąz</w:t>
      </w:r>
      <w:r w:rsidR="003833D1">
        <w:rPr>
          <w:rFonts w:ascii="Times New Roman" w:hAnsi="Times New Roman" w:cs="Times New Roman"/>
          <w:sz w:val="24"/>
          <w:szCs w:val="24"/>
        </w:rPr>
        <w:t>ek</w:t>
      </w:r>
      <w:r w:rsidR="00761FF7">
        <w:rPr>
          <w:rFonts w:ascii="Times New Roman" w:hAnsi="Times New Roman" w:cs="Times New Roman"/>
          <w:sz w:val="24"/>
          <w:szCs w:val="24"/>
        </w:rPr>
        <w:t xml:space="preserve"> międzygminny odpowiednio Zgromadzenie </w:t>
      </w:r>
      <w:r>
        <w:rPr>
          <w:rFonts w:ascii="Times New Roman" w:hAnsi="Times New Roman" w:cs="Times New Roman"/>
          <w:sz w:val="24"/>
          <w:szCs w:val="24"/>
        </w:rPr>
        <w:t>Związku</w:t>
      </w:r>
      <w:r w:rsidR="00761FF7">
        <w:rPr>
          <w:rFonts w:ascii="Times New Roman" w:hAnsi="Times New Roman" w:cs="Times New Roman"/>
          <w:sz w:val="24"/>
          <w:szCs w:val="24"/>
        </w:rPr>
        <w:t>,</w:t>
      </w:r>
      <w:r w:rsidR="00761FF7" w:rsidRPr="00761FF7">
        <w:rPr>
          <w:rFonts w:ascii="Times New Roman" w:hAnsi="Times New Roman" w:cs="Times New Roman"/>
          <w:sz w:val="24"/>
          <w:szCs w:val="24"/>
        </w:rPr>
        <w:t xml:space="preserve"> w dr</w:t>
      </w:r>
      <w:r w:rsidR="00761FF7">
        <w:rPr>
          <w:rFonts w:ascii="Times New Roman" w:hAnsi="Times New Roman" w:cs="Times New Roman"/>
          <w:sz w:val="24"/>
          <w:szCs w:val="24"/>
        </w:rPr>
        <w:t xml:space="preserve">odze uchwały </w:t>
      </w:r>
      <w:r w:rsidR="00761FF7" w:rsidRPr="00761FF7">
        <w:rPr>
          <w:rFonts w:ascii="Times New Roman" w:hAnsi="Times New Roman" w:cs="Times New Roman"/>
          <w:sz w:val="24"/>
          <w:szCs w:val="24"/>
        </w:rPr>
        <w:t>dokona wyboru metody ustalenia opłaty za gospodarowanie odpadami komunalnymi spośród metod określonych w art. 6j ust. 1 i 2 oraz ustali stawkę takiej opłaty</w:t>
      </w:r>
      <w:r w:rsidR="00761FF7">
        <w:rPr>
          <w:rFonts w:ascii="Times New Roman" w:hAnsi="Times New Roman" w:cs="Times New Roman"/>
          <w:sz w:val="24"/>
          <w:szCs w:val="24"/>
        </w:rPr>
        <w:t>, przy czym d</w:t>
      </w:r>
      <w:r w:rsidR="00761FF7" w:rsidRPr="00761FF7">
        <w:rPr>
          <w:rFonts w:ascii="Times New Roman" w:hAnsi="Times New Roman" w:cs="Times New Roman"/>
          <w:sz w:val="24"/>
          <w:szCs w:val="24"/>
        </w:rPr>
        <w:t>opuszcza się stosowanie więcej niż jednej metody ustalenia opłat na obszarze gminy</w:t>
      </w:r>
      <w:r w:rsidR="00761FF7">
        <w:rPr>
          <w:rFonts w:ascii="Times New Roman" w:hAnsi="Times New Roman" w:cs="Times New Roman"/>
          <w:sz w:val="24"/>
          <w:szCs w:val="24"/>
        </w:rPr>
        <w:t>, a odpowiednio na terenie Związku Gmin</w:t>
      </w:r>
      <w:r w:rsidR="003833D1">
        <w:rPr>
          <w:rFonts w:ascii="Times New Roman" w:hAnsi="Times New Roman" w:cs="Times New Roman"/>
          <w:sz w:val="24"/>
          <w:szCs w:val="24"/>
        </w:rPr>
        <w:t xml:space="preserve"> Dolnej Odry</w:t>
      </w:r>
      <w:r w:rsidR="0049365B">
        <w:rPr>
          <w:rFonts w:ascii="Times New Roman" w:hAnsi="Times New Roman" w:cs="Times New Roman"/>
          <w:sz w:val="24"/>
          <w:szCs w:val="24"/>
        </w:rPr>
        <w:t>. Ust</w:t>
      </w:r>
      <w:r w:rsidR="003833D1">
        <w:rPr>
          <w:rFonts w:ascii="Times New Roman" w:hAnsi="Times New Roman" w:cs="Times New Roman"/>
          <w:sz w:val="24"/>
          <w:szCs w:val="24"/>
        </w:rPr>
        <w:t>ęp</w:t>
      </w:r>
      <w:r w:rsidR="0049365B">
        <w:rPr>
          <w:rFonts w:ascii="Times New Roman" w:hAnsi="Times New Roman" w:cs="Times New Roman"/>
          <w:sz w:val="24"/>
          <w:szCs w:val="24"/>
        </w:rPr>
        <w:t xml:space="preserve"> 3 tego samego art</w:t>
      </w:r>
      <w:r w:rsidR="003833D1">
        <w:rPr>
          <w:rFonts w:ascii="Times New Roman" w:hAnsi="Times New Roman" w:cs="Times New Roman"/>
          <w:sz w:val="24"/>
          <w:szCs w:val="24"/>
        </w:rPr>
        <w:t>ykułu</w:t>
      </w:r>
      <w:r w:rsidR="0049365B">
        <w:rPr>
          <w:rFonts w:ascii="Times New Roman" w:hAnsi="Times New Roman" w:cs="Times New Roman"/>
          <w:sz w:val="24"/>
          <w:szCs w:val="24"/>
        </w:rPr>
        <w:t xml:space="preserve"> </w:t>
      </w:r>
      <w:r w:rsidR="003833D1">
        <w:rPr>
          <w:rFonts w:ascii="Times New Roman" w:hAnsi="Times New Roman" w:cs="Times New Roman"/>
          <w:sz w:val="24"/>
          <w:szCs w:val="24"/>
        </w:rPr>
        <w:t>s</w:t>
      </w:r>
      <w:r w:rsidR="0049365B">
        <w:rPr>
          <w:rFonts w:ascii="Times New Roman" w:hAnsi="Times New Roman" w:cs="Times New Roman"/>
          <w:sz w:val="24"/>
          <w:szCs w:val="24"/>
        </w:rPr>
        <w:t>tanowi, że Zgromadzenie Związku Gmin</w:t>
      </w:r>
      <w:r w:rsidR="003833D1">
        <w:rPr>
          <w:rFonts w:ascii="Times New Roman" w:hAnsi="Times New Roman" w:cs="Times New Roman"/>
          <w:sz w:val="24"/>
          <w:szCs w:val="24"/>
        </w:rPr>
        <w:t xml:space="preserve"> Dolnej Odry</w:t>
      </w:r>
      <w:r w:rsidR="0049365B" w:rsidRPr="0049365B">
        <w:rPr>
          <w:rFonts w:ascii="Times New Roman" w:hAnsi="Times New Roman" w:cs="Times New Roman"/>
          <w:sz w:val="24"/>
          <w:szCs w:val="24"/>
        </w:rPr>
        <w:t xml:space="preserve"> określi stawki opłaty podwyższonej za gospodarowanie odpadami komunalnymi, jeżeli właściciel nieruchomości nie wypełnia obowiązku zbierania odpadów komunalnych w sposób selektywny, </w:t>
      </w:r>
      <w:r>
        <w:rPr>
          <w:rFonts w:ascii="Times New Roman" w:hAnsi="Times New Roman" w:cs="Times New Roman"/>
          <w:sz w:val="24"/>
          <w:szCs w:val="24"/>
        </w:rPr>
        <w:t xml:space="preserve">w </w:t>
      </w:r>
      <w:r w:rsidR="0049365B" w:rsidRPr="0049365B">
        <w:rPr>
          <w:rFonts w:ascii="Times New Roman" w:hAnsi="Times New Roman" w:cs="Times New Roman"/>
          <w:sz w:val="24"/>
          <w:szCs w:val="24"/>
        </w:rPr>
        <w:t xml:space="preserve">wysokości nie niższej niż dwukrotna wysokość i nie wyższej niż czterokrotna wysokość stawki ustalonej przez </w:t>
      </w:r>
      <w:r w:rsidR="0049365B">
        <w:rPr>
          <w:rFonts w:ascii="Times New Roman" w:hAnsi="Times New Roman" w:cs="Times New Roman"/>
          <w:sz w:val="24"/>
          <w:szCs w:val="24"/>
        </w:rPr>
        <w:t>Zgromadzenie Związku</w:t>
      </w:r>
      <w:r w:rsidR="0049365B" w:rsidRPr="0049365B">
        <w:rPr>
          <w:rFonts w:ascii="Times New Roman" w:hAnsi="Times New Roman" w:cs="Times New Roman"/>
          <w:sz w:val="24"/>
          <w:szCs w:val="24"/>
        </w:rPr>
        <w:t>.</w:t>
      </w:r>
      <w:r w:rsidR="0049365B">
        <w:rPr>
          <w:rFonts w:ascii="Times New Roman" w:hAnsi="Times New Roman" w:cs="Times New Roman"/>
          <w:sz w:val="24"/>
          <w:szCs w:val="24"/>
        </w:rPr>
        <w:t xml:space="preserve"> Ponadto w art. 6k ust. 1 pkt 2 </w:t>
      </w:r>
      <w:r w:rsidR="007803CB">
        <w:rPr>
          <w:rFonts w:ascii="Times New Roman" w:hAnsi="Times New Roman" w:cs="Times New Roman"/>
          <w:sz w:val="24"/>
          <w:szCs w:val="24"/>
        </w:rPr>
        <w:t>u</w:t>
      </w:r>
      <w:r w:rsidR="0049365B">
        <w:rPr>
          <w:rFonts w:ascii="Times New Roman" w:hAnsi="Times New Roman" w:cs="Times New Roman"/>
          <w:sz w:val="24"/>
          <w:szCs w:val="24"/>
        </w:rPr>
        <w:t>stanowio</w:t>
      </w:r>
      <w:r>
        <w:rPr>
          <w:rFonts w:ascii="Times New Roman" w:hAnsi="Times New Roman" w:cs="Times New Roman"/>
          <w:sz w:val="24"/>
          <w:szCs w:val="24"/>
        </w:rPr>
        <w:t>no, że Zgromadzenie Związku</w:t>
      </w:r>
      <w:r w:rsidR="0049365B">
        <w:rPr>
          <w:rFonts w:ascii="Times New Roman" w:hAnsi="Times New Roman" w:cs="Times New Roman"/>
          <w:sz w:val="24"/>
          <w:szCs w:val="24"/>
        </w:rPr>
        <w:t xml:space="preserve"> musi </w:t>
      </w:r>
      <w:r w:rsidR="00761FF7" w:rsidRPr="00761FF7">
        <w:rPr>
          <w:rFonts w:ascii="Times New Roman" w:hAnsi="Times New Roman" w:cs="Times New Roman"/>
          <w:sz w:val="24"/>
          <w:szCs w:val="24"/>
        </w:rPr>
        <w:t>ustali</w:t>
      </w:r>
      <w:r w:rsidR="0049365B">
        <w:rPr>
          <w:rFonts w:ascii="Times New Roman" w:hAnsi="Times New Roman" w:cs="Times New Roman"/>
          <w:sz w:val="24"/>
          <w:szCs w:val="24"/>
        </w:rPr>
        <w:t>ć</w:t>
      </w:r>
      <w:r w:rsidR="00761FF7" w:rsidRPr="00761FF7">
        <w:rPr>
          <w:rFonts w:ascii="Times New Roman" w:hAnsi="Times New Roman" w:cs="Times New Roman"/>
          <w:sz w:val="24"/>
          <w:szCs w:val="24"/>
        </w:rPr>
        <w:t xml:space="preserve"> stawkę opłaty za pojemnik lub worek o określonej pojemności, przeznaczony do zbierania odpadów komuna</w:t>
      </w:r>
      <w:r w:rsidR="007803CB">
        <w:rPr>
          <w:rFonts w:ascii="Times New Roman" w:hAnsi="Times New Roman" w:cs="Times New Roman"/>
          <w:sz w:val="24"/>
          <w:szCs w:val="24"/>
        </w:rPr>
        <w:t xml:space="preserve">lnych na terenie nieruchomości. </w:t>
      </w:r>
      <w:r w:rsidR="0082089A" w:rsidRPr="00C81A47">
        <w:rPr>
          <w:rFonts w:ascii="Times New Roman" w:hAnsi="Times New Roman" w:cs="Times New Roman"/>
          <w:sz w:val="24"/>
          <w:szCs w:val="24"/>
          <w:shd w:val="clear" w:color="auto" w:fill="FFFFFF"/>
        </w:rPr>
        <w:t>Zgodnie z art. 6r ust. 2 ustawy gmina pokrywa koszty funkcjonowania systemu gospodarowania odpadami komunalnymi z opłat pobranych od właścicieli nieruchomości. Na koszty funkcjonowania systemu składają się koszty: odbierania, transportu, zbierania, odzysku i unieszkodliwiania odpadów komunalnych, tworzenia i utrzymania punktów selektywnego zbierania odpadów komunalnych, obsługi administracyjnej systemu oraz edukacji ekologicznej w zakresie prawidłowego postępowania z odpadami komunalnymi.</w:t>
      </w:r>
      <w:r w:rsidR="00550056">
        <w:rPr>
          <w:rFonts w:ascii="Times New Roman" w:hAnsi="Times New Roman" w:cs="Times New Roman"/>
          <w:sz w:val="24"/>
          <w:szCs w:val="24"/>
          <w:shd w:val="clear" w:color="auto" w:fill="FFFFFF"/>
        </w:rPr>
        <w:t xml:space="preserve"> W 2012</w:t>
      </w:r>
      <w:r w:rsidRPr="000977FC">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roku</w:t>
      </w:r>
      <w:r w:rsidR="00550056">
        <w:rPr>
          <w:rFonts w:ascii="Times New Roman" w:hAnsi="Times New Roman" w:cs="Times New Roman"/>
          <w:sz w:val="24"/>
          <w:szCs w:val="24"/>
          <w:shd w:val="clear" w:color="auto" w:fill="FFFFFF"/>
        </w:rPr>
        <w:t xml:space="preserve"> </w:t>
      </w:r>
      <w:r w:rsidR="0082089A" w:rsidRPr="00C81A47">
        <w:rPr>
          <w:rFonts w:ascii="Times New Roman" w:hAnsi="Times New Roman" w:cs="Times New Roman"/>
          <w:sz w:val="24"/>
          <w:szCs w:val="24"/>
        </w:rPr>
        <w:t>Zgromadzenie Związku Gmin Dolnej Odry dokonało wyboru metody ustalenia opłaty za gospodarowanie odpadami komunalnymi dla właścicieli nieruchomości, na których zamieszkują mieszkańcy zależną od liczby mieszkańców zamieszkujących daną nieruchomość. Po ocenie sytuacji bieżącej i analizie wpływów z opłat i wydatków na odbiór i zagospodarowanie odpadów oraz zaobserwowanego wzrostu ilości odpadów komunalnych zbieranych z nieruchomości zamieszkałych położonych na terenie gmin należących do Związku Gmin Dolnej Odry, stwierdza się, że opłaty ustalone na poziomie 15</w:t>
      </w:r>
      <w:r w:rsidR="0082089A">
        <w:rPr>
          <w:rFonts w:ascii="Times New Roman" w:hAnsi="Times New Roman" w:cs="Times New Roman"/>
          <w:sz w:val="24"/>
          <w:szCs w:val="24"/>
        </w:rPr>
        <w:t>,00</w:t>
      </w:r>
      <w:r w:rsidR="0082089A" w:rsidRPr="00C81A47">
        <w:rPr>
          <w:rFonts w:ascii="Times New Roman" w:hAnsi="Times New Roman" w:cs="Times New Roman"/>
          <w:sz w:val="24"/>
          <w:szCs w:val="24"/>
        </w:rPr>
        <w:t xml:space="preserve"> zł od osoby w przypadku selektywnego gromadzenia odpadów komunalnych i 21</w:t>
      </w:r>
      <w:r w:rsidR="0082089A">
        <w:rPr>
          <w:rFonts w:ascii="Times New Roman" w:hAnsi="Times New Roman" w:cs="Times New Roman"/>
          <w:sz w:val="24"/>
          <w:szCs w:val="24"/>
        </w:rPr>
        <w:t>,00</w:t>
      </w:r>
      <w:r w:rsidR="0082089A" w:rsidRPr="00C81A47">
        <w:rPr>
          <w:rFonts w:ascii="Times New Roman" w:hAnsi="Times New Roman" w:cs="Times New Roman"/>
          <w:sz w:val="24"/>
          <w:szCs w:val="24"/>
        </w:rPr>
        <w:t xml:space="preserve"> zł od osoby w przypadku </w:t>
      </w:r>
      <w:r w:rsidR="0082089A">
        <w:rPr>
          <w:rFonts w:ascii="Times New Roman" w:hAnsi="Times New Roman" w:cs="Times New Roman"/>
          <w:sz w:val="24"/>
          <w:szCs w:val="24"/>
        </w:rPr>
        <w:t xml:space="preserve">gdy odpady nie są zbierane w sposób selektywny, </w:t>
      </w:r>
      <w:r w:rsidR="0082089A" w:rsidRPr="00C81A47">
        <w:rPr>
          <w:rFonts w:ascii="Times New Roman" w:hAnsi="Times New Roman" w:cs="Times New Roman"/>
          <w:sz w:val="24"/>
          <w:szCs w:val="24"/>
        </w:rPr>
        <w:t>są niewystarczające na pokrycie kosztów funkcjonowania systemu gospodarki odpadami na terenie Związku Gmin Dolnej Odry.</w:t>
      </w:r>
      <w:r w:rsidR="00550056">
        <w:rPr>
          <w:rFonts w:ascii="Times New Roman" w:hAnsi="Times New Roman" w:cs="Times New Roman"/>
          <w:sz w:val="24"/>
          <w:szCs w:val="24"/>
        </w:rPr>
        <w:t xml:space="preserve"> Ponadto na podstawie zebranych doświadczeń ustalono, że przy obecnej metodzie naliczania opłat, tj. od osób zamieszkujących nieruchomość, brakuje w systemie </w:t>
      </w:r>
      <w:r w:rsidR="00E340EE">
        <w:rPr>
          <w:rFonts w:ascii="Times New Roman" w:hAnsi="Times New Roman" w:cs="Times New Roman"/>
          <w:sz w:val="24"/>
          <w:szCs w:val="24"/>
        </w:rPr>
        <w:t>prawie 25</w:t>
      </w:r>
      <w:r w:rsidR="00B80C51">
        <w:rPr>
          <w:rFonts w:ascii="Times New Roman" w:hAnsi="Times New Roman" w:cs="Times New Roman"/>
          <w:sz w:val="24"/>
          <w:szCs w:val="24"/>
        </w:rPr>
        <w:t>% osób</w:t>
      </w:r>
      <w:r w:rsidR="00E340EE">
        <w:rPr>
          <w:rFonts w:ascii="Times New Roman" w:hAnsi="Times New Roman" w:cs="Times New Roman"/>
          <w:sz w:val="24"/>
          <w:szCs w:val="24"/>
        </w:rPr>
        <w:t xml:space="preserve"> zamieszkujących</w:t>
      </w:r>
      <w:r w:rsidR="00B80C51">
        <w:rPr>
          <w:rFonts w:ascii="Times New Roman" w:hAnsi="Times New Roman" w:cs="Times New Roman"/>
          <w:sz w:val="24"/>
          <w:szCs w:val="24"/>
        </w:rPr>
        <w:t xml:space="preserve">, w stosunku do danych prezentowanych przez Główny Urząd Statystyczny. Działania prowadzone przez pracowników biura Związku Gmin Dolnej Odry przy współpracy z </w:t>
      </w:r>
      <w:r>
        <w:rPr>
          <w:rFonts w:ascii="Times New Roman" w:hAnsi="Times New Roman" w:cs="Times New Roman"/>
          <w:sz w:val="24"/>
          <w:szCs w:val="24"/>
        </w:rPr>
        <w:t>g</w:t>
      </w:r>
      <w:r w:rsidR="00B80C51">
        <w:rPr>
          <w:rFonts w:ascii="Times New Roman" w:hAnsi="Times New Roman" w:cs="Times New Roman"/>
          <w:sz w:val="24"/>
          <w:szCs w:val="24"/>
        </w:rPr>
        <w:t>minami i ich jednostkami, generują duże koszty administracyjne, które jednak nie przek</w:t>
      </w:r>
      <w:r w:rsidR="00E340EE">
        <w:rPr>
          <w:rFonts w:ascii="Times New Roman" w:hAnsi="Times New Roman" w:cs="Times New Roman"/>
          <w:sz w:val="24"/>
          <w:szCs w:val="24"/>
        </w:rPr>
        <w:t xml:space="preserve">ładają się na wymierne korzyści, w szczególności </w:t>
      </w:r>
      <w:r w:rsidR="00B80C51">
        <w:rPr>
          <w:rFonts w:ascii="Times New Roman" w:hAnsi="Times New Roman" w:cs="Times New Roman"/>
          <w:sz w:val="24"/>
          <w:szCs w:val="24"/>
        </w:rPr>
        <w:t>finansowe</w:t>
      </w:r>
      <w:r w:rsidR="00EF2CBC">
        <w:rPr>
          <w:rFonts w:ascii="Times New Roman" w:hAnsi="Times New Roman" w:cs="Times New Roman"/>
          <w:sz w:val="24"/>
          <w:szCs w:val="24"/>
        </w:rPr>
        <w:t xml:space="preserve">. </w:t>
      </w:r>
      <w:r>
        <w:rPr>
          <w:rFonts w:ascii="Times New Roman" w:hAnsi="Times New Roman" w:cs="Times New Roman"/>
          <w:sz w:val="24"/>
          <w:szCs w:val="24"/>
        </w:rPr>
        <w:t>W</w:t>
      </w:r>
      <w:r w:rsidR="00E340EE">
        <w:rPr>
          <w:rFonts w:ascii="Times New Roman" w:hAnsi="Times New Roman" w:cs="Times New Roman"/>
          <w:sz w:val="24"/>
          <w:szCs w:val="24"/>
        </w:rPr>
        <w:t>łaściciele nieruchomości</w:t>
      </w:r>
      <w:r>
        <w:rPr>
          <w:rFonts w:ascii="Times New Roman" w:hAnsi="Times New Roman" w:cs="Times New Roman"/>
          <w:sz w:val="24"/>
          <w:szCs w:val="24"/>
        </w:rPr>
        <w:t xml:space="preserve"> </w:t>
      </w:r>
      <w:r w:rsidR="00821489">
        <w:rPr>
          <w:rFonts w:ascii="Times New Roman" w:hAnsi="Times New Roman" w:cs="Times New Roman"/>
          <w:sz w:val="24"/>
          <w:szCs w:val="24"/>
        </w:rPr>
        <w:t>działający w sposób nieprawny</w:t>
      </w:r>
      <w:r w:rsidR="00E340EE">
        <w:rPr>
          <w:rFonts w:ascii="Times New Roman" w:hAnsi="Times New Roman" w:cs="Times New Roman"/>
          <w:sz w:val="24"/>
          <w:szCs w:val="24"/>
        </w:rPr>
        <w:t xml:space="preserve"> są świadomi, że aby odnaleźć w systemie osobę, organ musi przeprowadzić postępowanie i zdobyć niepodważalne dowody na zamieszkiwanie większej niż wskazana w deklaracji o wysokości opłaty za gospodarow</w:t>
      </w:r>
      <w:r w:rsidR="00821489">
        <w:rPr>
          <w:rFonts w:ascii="Times New Roman" w:hAnsi="Times New Roman" w:cs="Times New Roman"/>
          <w:sz w:val="24"/>
          <w:szCs w:val="24"/>
        </w:rPr>
        <w:t>anie odpadami komunalnymi liczby</w:t>
      </w:r>
      <w:r w:rsidR="00E340EE">
        <w:rPr>
          <w:rFonts w:ascii="Times New Roman" w:hAnsi="Times New Roman" w:cs="Times New Roman"/>
          <w:sz w:val="24"/>
          <w:szCs w:val="24"/>
        </w:rPr>
        <w:t xml:space="preserve"> osób, co zajmuje nawet kilka miesięcy. </w:t>
      </w:r>
      <w:r w:rsidR="00EF2CBC">
        <w:rPr>
          <w:rFonts w:ascii="Times New Roman" w:hAnsi="Times New Roman" w:cs="Times New Roman"/>
          <w:sz w:val="24"/>
          <w:szCs w:val="24"/>
        </w:rPr>
        <w:t xml:space="preserve">Ci sami właściciele nieruchomości mają również świadomość, że decyzję organu można zmienić składając zmianę deklaracji, a organ w tej sytuacji musi ponownie przeprowadzić postępowanie w celu ustalenia wysokości opłaty. Wobec takiej procedury uznano, że metoda </w:t>
      </w:r>
      <w:r w:rsidR="005303A1">
        <w:rPr>
          <w:rFonts w:ascii="Times New Roman" w:hAnsi="Times New Roman" w:cs="Times New Roman"/>
          <w:sz w:val="24"/>
          <w:szCs w:val="24"/>
        </w:rPr>
        <w:t>ustalani</w:t>
      </w:r>
      <w:r w:rsidR="00821489">
        <w:rPr>
          <w:rFonts w:ascii="Times New Roman" w:hAnsi="Times New Roman" w:cs="Times New Roman"/>
          <w:sz w:val="24"/>
          <w:szCs w:val="24"/>
        </w:rPr>
        <w:t>a</w:t>
      </w:r>
      <w:r w:rsidR="00EF2CBC">
        <w:rPr>
          <w:rFonts w:ascii="Times New Roman" w:hAnsi="Times New Roman" w:cs="Times New Roman"/>
          <w:sz w:val="24"/>
          <w:szCs w:val="24"/>
        </w:rPr>
        <w:t xml:space="preserve"> opłaty op</w:t>
      </w:r>
      <w:r w:rsidR="005303A1">
        <w:rPr>
          <w:rFonts w:ascii="Times New Roman" w:hAnsi="Times New Roman" w:cs="Times New Roman"/>
          <w:sz w:val="24"/>
          <w:szCs w:val="24"/>
        </w:rPr>
        <w:t>ar</w:t>
      </w:r>
      <w:r w:rsidR="00EF2CBC">
        <w:rPr>
          <w:rFonts w:ascii="Times New Roman" w:hAnsi="Times New Roman" w:cs="Times New Roman"/>
          <w:sz w:val="24"/>
          <w:szCs w:val="24"/>
        </w:rPr>
        <w:t xml:space="preserve">ta na osobach </w:t>
      </w:r>
      <w:r w:rsidR="00EF2CBC">
        <w:rPr>
          <w:rFonts w:ascii="Times New Roman" w:hAnsi="Times New Roman" w:cs="Times New Roman"/>
          <w:sz w:val="24"/>
          <w:szCs w:val="24"/>
        </w:rPr>
        <w:lastRenderedPageBreak/>
        <w:t>zamieszkujących</w:t>
      </w:r>
      <w:r w:rsidR="005303A1">
        <w:rPr>
          <w:rFonts w:ascii="Times New Roman" w:hAnsi="Times New Roman" w:cs="Times New Roman"/>
          <w:sz w:val="24"/>
          <w:szCs w:val="24"/>
        </w:rPr>
        <w:t xml:space="preserve"> nieruchomość</w:t>
      </w:r>
      <w:r w:rsidR="00EF2CBC">
        <w:rPr>
          <w:rFonts w:ascii="Times New Roman" w:hAnsi="Times New Roman" w:cs="Times New Roman"/>
          <w:sz w:val="24"/>
          <w:szCs w:val="24"/>
        </w:rPr>
        <w:t xml:space="preserve"> nie jest ani sprawiedliwa, ani też skuteczna, gdy</w:t>
      </w:r>
      <w:r w:rsidR="005303A1">
        <w:rPr>
          <w:rFonts w:ascii="Times New Roman" w:hAnsi="Times New Roman" w:cs="Times New Roman"/>
          <w:sz w:val="24"/>
          <w:szCs w:val="24"/>
        </w:rPr>
        <w:t xml:space="preserve">ż za właścicieli nieruchomości </w:t>
      </w:r>
      <w:r w:rsidR="00821489">
        <w:rPr>
          <w:rFonts w:ascii="Times New Roman" w:hAnsi="Times New Roman" w:cs="Times New Roman"/>
          <w:sz w:val="24"/>
          <w:szCs w:val="24"/>
        </w:rPr>
        <w:t>uchylających się od ponoszenia opłat</w:t>
      </w:r>
      <w:r w:rsidR="005303A1">
        <w:rPr>
          <w:rFonts w:ascii="Times New Roman" w:hAnsi="Times New Roman" w:cs="Times New Roman"/>
          <w:sz w:val="24"/>
          <w:szCs w:val="24"/>
        </w:rPr>
        <w:t xml:space="preserve">, rosnące opłaty obciążają właścicieli nieruchomości </w:t>
      </w:r>
      <w:r w:rsidR="00821489">
        <w:rPr>
          <w:rFonts w:ascii="Times New Roman" w:hAnsi="Times New Roman" w:cs="Times New Roman"/>
          <w:sz w:val="24"/>
          <w:szCs w:val="24"/>
        </w:rPr>
        <w:t>działających zgodnie z prawem</w:t>
      </w:r>
      <w:r w:rsidR="005303A1">
        <w:rPr>
          <w:rFonts w:ascii="Times New Roman" w:hAnsi="Times New Roman" w:cs="Times New Roman"/>
          <w:sz w:val="24"/>
          <w:szCs w:val="24"/>
        </w:rPr>
        <w:t>, wnoszących opłaty za wszystkie, faktycznie zamieszkujące nieruchomość osoby. W związku z tym, postanowiono dokonać zmiany metody</w:t>
      </w:r>
      <w:r w:rsidR="009B20AF">
        <w:rPr>
          <w:rFonts w:ascii="Times New Roman" w:hAnsi="Times New Roman" w:cs="Times New Roman"/>
          <w:sz w:val="24"/>
          <w:szCs w:val="24"/>
        </w:rPr>
        <w:t xml:space="preserve"> ustalania opłaty w taki sposób, aby objąć systemem wszystkie osoby zamieszkujące teren Związku Gmin Dolnej Odry. Taką metodą wydaje się być metoda określona w art. 6j ust. 1 pkt 2 ustawy,</w:t>
      </w:r>
      <w:r w:rsidR="00080CEA">
        <w:rPr>
          <w:rFonts w:ascii="Times New Roman" w:hAnsi="Times New Roman" w:cs="Times New Roman"/>
          <w:sz w:val="24"/>
          <w:szCs w:val="24"/>
        </w:rPr>
        <w:t xml:space="preserve"> to jest liczona na podstawie </w:t>
      </w:r>
      <w:r w:rsidR="009B20AF">
        <w:rPr>
          <w:rFonts w:ascii="Times New Roman" w:hAnsi="Times New Roman" w:cs="Times New Roman"/>
          <w:sz w:val="24"/>
          <w:szCs w:val="24"/>
        </w:rPr>
        <w:t xml:space="preserve"> </w:t>
      </w:r>
      <w:r w:rsidR="00080CEA" w:rsidRPr="00080CEA">
        <w:rPr>
          <w:rFonts w:ascii="Times New Roman" w:hAnsi="Times New Roman" w:cs="Times New Roman"/>
          <w:sz w:val="24"/>
          <w:szCs w:val="24"/>
        </w:rPr>
        <w:t>ilości zuż</w:t>
      </w:r>
      <w:r w:rsidR="00080CEA">
        <w:rPr>
          <w:rFonts w:ascii="Times New Roman" w:hAnsi="Times New Roman" w:cs="Times New Roman"/>
          <w:sz w:val="24"/>
          <w:szCs w:val="24"/>
        </w:rPr>
        <w:t>ytej wody z danej nieruchomości.</w:t>
      </w:r>
    </w:p>
    <w:p w14:paraId="29D59299" w14:textId="77777777" w:rsidR="00203610" w:rsidRPr="00761FF7" w:rsidRDefault="00203610" w:rsidP="002C5C6B">
      <w:pPr>
        <w:ind w:left="0" w:firstLine="0"/>
        <w:rPr>
          <w:rFonts w:ascii="Times New Roman" w:hAnsi="Times New Roman" w:cs="Times New Roman"/>
          <w:sz w:val="24"/>
          <w:szCs w:val="24"/>
        </w:rPr>
      </w:pPr>
    </w:p>
    <w:sectPr w:rsidR="00203610" w:rsidRPr="00761FF7" w:rsidSect="0075414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59DAE7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9DAE75" w16cid:durableId="2135C19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DD332F" w14:textId="77777777" w:rsidR="006A5CC5" w:rsidRDefault="006A5CC5" w:rsidP="00C227E0">
      <w:r>
        <w:separator/>
      </w:r>
    </w:p>
  </w:endnote>
  <w:endnote w:type="continuationSeparator" w:id="0">
    <w:p w14:paraId="1C1B00CB" w14:textId="77777777" w:rsidR="006A5CC5" w:rsidRDefault="006A5CC5" w:rsidP="00C22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D98130" w14:textId="77777777" w:rsidR="006A5CC5" w:rsidRDefault="006A5CC5" w:rsidP="00C227E0">
      <w:r>
        <w:separator/>
      </w:r>
    </w:p>
  </w:footnote>
  <w:footnote w:type="continuationSeparator" w:id="0">
    <w:p w14:paraId="26EE6C8B" w14:textId="77777777" w:rsidR="006A5CC5" w:rsidRDefault="006A5CC5" w:rsidP="00C227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15FC9"/>
    <w:multiLevelType w:val="hybridMultilevel"/>
    <w:tmpl w:val="B120C7EE"/>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nsid w:val="0ED95F98"/>
    <w:multiLevelType w:val="hybridMultilevel"/>
    <w:tmpl w:val="80363C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5539FA"/>
    <w:multiLevelType w:val="multilevel"/>
    <w:tmpl w:val="BFA24128"/>
    <w:lvl w:ilvl="0">
      <w:start w:val="1"/>
      <w:numFmt w:val="lowerLetter"/>
      <w:lvlText w:val="%1)"/>
      <w:lvlJc w:val="left"/>
      <w:pPr>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nsid w:val="173750CA"/>
    <w:multiLevelType w:val="hybridMultilevel"/>
    <w:tmpl w:val="E4D6A0F4"/>
    <w:lvl w:ilvl="0" w:tplc="C838A17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C367D91"/>
    <w:multiLevelType w:val="hybridMultilevel"/>
    <w:tmpl w:val="FB78CC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E20740C"/>
    <w:multiLevelType w:val="hybridMultilevel"/>
    <w:tmpl w:val="9A1CCBA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24CB3077"/>
    <w:multiLevelType w:val="hybridMultilevel"/>
    <w:tmpl w:val="A9BADF1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nsid w:val="2BA349AF"/>
    <w:multiLevelType w:val="multilevel"/>
    <w:tmpl w:val="BE762EC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nsid w:val="31892449"/>
    <w:multiLevelType w:val="multilevel"/>
    <w:tmpl w:val="3CCA9D5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3344782E"/>
    <w:multiLevelType w:val="multilevel"/>
    <w:tmpl w:val="F84E8D2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nsid w:val="33F742F2"/>
    <w:multiLevelType w:val="hybridMultilevel"/>
    <w:tmpl w:val="A9BADF1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nsid w:val="3AC5641B"/>
    <w:multiLevelType w:val="hybridMultilevel"/>
    <w:tmpl w:val="945AEF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0BA611F"/>
    <w:multiLevelType w:val="hybridMultilevel"/>
    <w:tmpl w:val="43325EA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43444056"/>
    <w:multiLevelType w:val="multilevel"/>
    <w:tmpl w:val="F84E8D2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nsid w:val="4CB50DCE"/>
    <w:multiLevelType w:val="multilevel"/>
    <w:tmpl w:val="D264D0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51E456F6"/>
    <w:multiLevelType w:val="hybridMultilevel"/>
    <w:tmpl w:val="CFCC7E46"/>
    <w:lvl w:ilvl="0" w:tplc="A3102B84">
      <w:start w:val="2"/>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nsid w:val="53052C44"/>
    <w:multiLevelType w:val="multilevel"/>
    <w:tmpl w:val="3CCA9D5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56251C05"/>
    <w:multiLevelType w:val="hybridMultilevel"/>
    <w:tmpl w:val="2148424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5A646B7F"/>
    <w:multiLevelType w:val="hybridMultilevel"/>
    <w:tmpl w:val="A9BADF1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nsid w:val="6185717E"/>
    <w:multiLevelType w:val="hybridMultilevel"/>
    <w:tmpl w:val="E4D6A0F4"/>
    <w:lvl w:ilvl="0" w:tplc="C838A17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635F70C0"/>
    <w:multiLevelType w:val="multilevel"/>
    <w:tmpl w:val="7284B546"/>
    <w:lvl w:ilvl="0">
      <w:start w:val="1"/>
      <w:numFmt w:val="lowerLetter"/>
      <w:lvlText w:val="%1)"/>
      <w:lvlJc w:val="left"/>
      <w:pPr>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1">
    <w:nsid w:val="65F82957"/>
    <w:multiLevelType w:val="multilevel"/>
    <w:tmpl w:val="F84E8D2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2">
    <w:nsid w:val="6F7D4C0D"/>
    <w:multiLevelType w:val="hybridMultilevel"/>
    <w:tmpl w:val="575E0F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37C1B20"/>
    <w:multiLevelType w:val="hybridMultilevel"/>
    <w:tmpl w:val="A9BADF1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4">
    <w:nsid w:val="75FD2FC7"/>
    <w:multiLevelType w:val="hybridMultilevel"/>
    <w:tmpl w:val="3906E36E"/>
    <w:lvl w:ilvl="0" w:tplc="04150011">
      <w:start w:val="1"/>
      <w:numFmt w:val="decimal"/>
      <w:lvlText w:val="%1)"/>
      <w:lvlJc w:val="left"/>
      <w:pPr>
        <w:ind w:left="360" w:hanging="360"/>
      </w:pPr>
    </w:lvl>
    <w:lvl w:ilvl="1" w:tplc="B546E56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7B3E55EE"/>
    <w:multiLevelType w:val="hybridMultilevel"/>
    <w:tmpl w:val="9E2ED9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7"/>
  </w:num>
  <w:num w:numId="2">
    <w:abstractNumId w:val="24"/>
  </w:num>
  <w:num w:numId="3">
    <w:abstractNumId w:val="13"/>
  </w:num>
  <w:num w:numId="4">
    <w:abstractNumId w:val="13"/>
    <w:lvlOverride w:ilvl="0">
      <w:startOverride w:val="1"/>
    </w:lvlOverride>
  </w:num>
  <w:num w:numId="5">
    <w:abstractNumId w:val="13"/>
    <w:lvlOverride w:ilvl="0">
      <w:startOverride w:val="10"/>
    </w:lvlOverride>
  </w:num>
  <w:num w:numId="6">
    <w:abstractNumId w:val="13"/>
    <w:lvlOverride w:ilvl="0">
      <w:startOverride w:val="50"/>
    </w:lvlOverride>
  </w:num>
  <w:num w:numId="7">
    <w:abstractNumId w:val="14"/>
  </w:num>
  <w:num w:numId="8">
    <w:abstractNumId w:val="3"/>
  </w:num>
  <w:num w:numId="9">
    <w:abstractNumId w:val="25"/>
  </w:num>
  <w:num w:numId="10">
    <w:abstractNumId w:val="16"/>
  </w:num>
  <w:num w:numId="11">
    <w:abstractNumId w:val="16"/>
    <w:lvlOverride w:ilvl="0">
      <w:startOverride w:val="1"/>
    </w:lvlOverride>
  </w:num>
  <w:num w:numId="12">
    <w:abstractNumId w:val="16"/>
    <w:lvlOverride w:ilvl="0">
      <w:startOverride w:val="10"/>
    </w:lvlOverride>
  </w:num>
  <w:num w:numId="13">
    <w:abstractNumId w:val="16"/>
    <w:lvlOverride w:ilvl="0">
      <w:startOverride w:val="50"/>
    </w:lvlOverride>
  </w:num>
  <w:num w:numId="14">
    <w:abstractNumId w:val="21"/>
  </w:num>
  <w:num w:numId="15">
    <w:abstractNumId w:val="7"/>
  </w:num>
  <w:num w:numId="16">
    <w:abstractNumId w:val="4"/>
  </w:num>
  <w:num w:numId="17">
    <w:abstractNumId w:val="12"/>
  </w:num>
  <w:num w:numId="18">
    <w:abstractNumId w:val="9"/>
  </w:num>
  <w:num w:numId="19">
    <w:abstractNumId w:val="2"/>
  </w:num>
  <w:num w:numId="20">
    <w:abstractNumId w:val="20"/>
  </w:num>
  <w:num w:numId="21">
    <w:abstractNumId w:val="19"/>
  </w:num>
  <w:num w:numId="22">
    <w:abstractNumId w:val="11"/>
  </w:num>
  <w:num w:numId="23">
    <w:abstractNumId w:val="8"/>
  </w:num>
  <w:num w:numId="24">
    <w:abstractNumId w:val="5"/>
  </w:num>
  <w:num w:numId="25">
    <w:abstractNumId w:val="15"/>
  </w:num>
  <w:num w:numId="26">
    <w:abstractNumId w:val="1"/>
  </w:num>
  <w:num w:numId="27">
    <w:abstractNumId w:val="22"/>
  </w:num>
  <w:num w:numId="28">
    <w:abstractNumId w:val="10"/>
  </w:num>
  <w:num w:numId="29">
    <w:abstractNumId w:val="0"/>
  </w:num>
  <w:num w:numId="30">
    <w:abstractNumId w:val="18"/>
  </w:num>
  <w:num w:numId="31">
    <w:abstractNumId w:val="6"/>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E0"/>
    <w:rsid w:val="00006EBB"/>
    <w:rsid w:val="000261A6"/>
    <w:rsid w:val="00040864"/>
    <w:rsid w:val="000418EB"/>
    <w:rsid w:val="0005619D"/>
    <w:rsid w:val="00061F17"/>
    <w:rsid w:val="00071E21"/>
    <w:rsid w:val="0007475D"/>
    <w:rsid w:val="00080CEA"/>
    <w:rsid w:val="00084121"/>
    <w:rsid w:val="000924CC"/>
    <w:rsid w:val="00094519"/>
    <w:rsid w:val="00095E81"/>
    <w:rsid w:val="000977FC"/>
    <w:rsid w:val="000A102A"/>
    <w:rsid w:val="000A334F"/>
    <w:rsid w:val="000B4CF1"/>
    <w:rsid w:val="000B55A9"/>
    <w:rsid w:val="000C4C68"/>
    <w:rsid w:val="000D3191"/>
    <w:rsid w:val="000E6AC7"/>
    <w:rsid w:val="000F18F8"/>
    <w:rsid w:val="000F249B"/>
    <w:rsid w:val="000F5E21"/>
    <w:rsid w:val="00134738"/>
    <w:rsid w:val="00134E58"/>
    <w:rsid w:val="00136205"/>
    <w:rsid w:val="001412E4"/>
    <w:rsid w:val="001611EA"/>
    <w:rsid w:val="00174C4B"/>
    <w:rsid w:val="00175F55"/>
    <w:rsid w:val="00181EF0"/>
    <w:rsid w:val="00193896"/>
    <w:rsid w:val="001A2951"/>
    <w:rsid w:val="001B5432"/>
    <w:rsid w:val="001B60B1"/>
    <w:rsid w:val="001E576D"/>
    <w:rsid w:val="00201FEC"/>
    <w:rsid w:val="00203610"/>
    <w:rsid w:val="0020385B"/>
    <w:rsid w:val="00203ABA"/>
    <w:rsid w:val="00221B23"/>
    <w:rsid w:val="002318EF"/>
    <w:rsid w:val="0024117C"/>
    <w:rsid w:val="00256A87"/>
    <w:rsid w:val="00256E5C"/>
    <w:rsid w:val="00261797"/>
    <w:rsid w:val="00262E36"/>
    <w:rsid w:val="00263388"/>
    <w:rsid w:val="00264F31"/>
    <w:rsid w:val="00265A3C"/>
    <w:rsid w:val="00266F51"/>
    <w:rsid w:val="00283E4A"/>
    <w:rsid w:val="00291F15"/>
    <w:rsid w:val="00296C6C"/>
    <w:rsid w:val="002C3144"/>
    <w:rsid w:val="002C5C6B"/>
    <w:rsid w:val="002D4249"/>
    <w:rsid w:val="002D5827"/>
    <w:rsid w:val="002E2B64"/>
    <w:rsid w:val="002F36E9"/>
    <w:rsid w:val="002F614E"/>
    <w:rsid w:val="00307D42"/>
    <w:rsid w:val="00317366"/>
    <w:rsid w:val="00326434"/>
    <w:rsid w:val="003309EE"/>
    <w:rsid w:val="00331B6A"/>
    <w:rsid w:val="00343C96"/>
    <w:rsid w:val="00347814"/>
    <w:rsid w:val="003508A4"/>
    <w:rsid w:val="00351FEC"/>
    <w:rsid w:val="003526A8"/>
    <w:rsid w:val="00352BA7"/>
    <w:rsid w:val="00371A1E"/>
    <w:rsid w:val="00371C23"/>
    <w:rsid w:val="003833D1"/>
    <w:rsid w:val="003A7559"/>
    <w:rsid w:val="003B3DF7"/>
    <w:rsid w:val="003C2C87"/>
    <w:rsid w:val="003D014E"/>
    <w:rsid w:val="003E12FE"/>
    <w:rsid w:val="003E3E27"/>
    <w:rsid w:val="003F2F7C"/>
    <w:rsid w:val="003F41EB"/>
    <w:rsid w:val="003F4751"/>
    <w:rsid w:val="0040052B"/>
    <w:rsid w:val="00405132"/>
    <w:rsid w:val="00421384"/>
    <w:rsid w:val="0042319F"/>
    <w:rsid w:val="00423234"/>
    <w:rsid w:val="00423F7D"/>
    <w:rsid w:val="00430F91"/>
    <w:rsid w:val="00433765"/>
    <w:rsid w:val="00433A13"/>
    <w:rsid w:val="00441F01"/>
    <w:rsid w:val="00451E3B"/>
    <w:rsid w:val="0046086B"/>
    <w:rsid w:val="00464A0D"/>
    <w:rsid w:val="00473A21"/>
    <w:rsid w:val="004800B9"/>
    <w:rsid w:val="00481048"/>
    <w:rsid w:val="004825EE"/>
    <w:rsid w:val="004913A1"/>
    <w:rsid w:val="00491D8B"/>
    <w:rsid w:val="0049365B"/>
    <w:rsid w:val="0049476C"/>
    <w:rsid w:val="004B3847"/>
    <w:rsid w:val="004C1000"/>
    <w:rsid w:val="004C1644"/>
    <w:rsid w:val="004C1C99"/>
    <w:rsid w:val="004C70C5"/>
    <w:rsid w:val="004D3413"/>
    <w:rsid w:val="004D6892"/>
    <w:rsid w:val="004E19CB"/>
    <w:rsid w:val="004F65B8"/>
    <w:rsid w:val="00501EC3"/>
    <w:rsid w:val="00505BC4"/>
    <w:rsid w:val="00520453"/>
    <w:rsid w:val="0052706F"/>
    <w:rsid w:val="005303A1"/>
    <w:rsid w:val="00541F21"/>
    <w:rsid w:val="00542648"/>
    <w:rsid w:val="00546395"/>
    <w:rsid w:val="005475B5"/>
    <w:rsid w:val="00547A69"/>
    <w:rsid w:val="00550056"/>
    <w:rsid w:val="0056435C"/>
    <w:rsid w:val="00582DF4"/>
    <w:rsid w:val="0059098A"/>
    <w:rsid w:val="00593A09"/>
    <w:rsid w:val="005A7060"/>
    <w:rsid w:val="005D160F"/>
    <w:rsid w:val="005D3B3A"/>
    <w:rsid w:val="005D3CB0"/>
    <w:rsid w:val="005E3E6D"/>
    <w:rsid w:val="005E587E"/>
    <w:rsid w:val="005E7C52"/>
    <w:rsid w:val="005F4636"/>
    <w:rsid w:val="005F4C0B"/>
    <w:rsid w:val="00606468"/>
    <w:rsid w:val="0060731C"/>
    <w:rsid w:val="00630509"/>
    <w:rsid w:val="00637BB0"/>
    <w:rsid w:val="00663A4A"/>
    <w:rsid w:val="00666111"/>
    <w:rsid w:val="00675D0F"/>
    <w:rsid w:val="006800A7"/>
    <w:rsid w:val="00693DDF"/>
    <w:rsid w:val="006972BD"/>
    <w:rsid w:val="006A302A"/>
    <w:rsid w:val="006A3757"/>
    <w:rsid w:val="006A5CC5"/>
    <w:rsid w:val="006B7942"/>
    <w:rsid w:val="006C11D4"/>
    <w:rsid w:val="006C7D56"/>
    <w:rsid w:val="006D0EC0"/>
    <w:rsid w:val="006D102D"/>
    <w:rsid w:val="006D4AD7"/>
    <w:rsid w:val="006D53D2"/>
    <w:rsid w:val="006D77DA"/>
    <w:rsid w:val="006E4885"/>
    <w:rsid w:val="00704A0A"/>
    <w:rsid w:val="0071321D"/>
    <w:rsid w:val="00724553"/>
    <w:rsid w:val="00726421"/>
    <w:rsid w:val="00731097"/>
    <w:rsid w:val="007425F0"/>
    <w:rsid w:val="00744B01"/>
    <w:rsid w:val="00745AEA"/>
    <w:rsid w:val="00746323"/>
    <w:rsid w:val="00746BCF"/>
    <w:rsid w:val="00754068"/>
    <w:rsid w:val="00754147"/>
    <w:rsid w:val="00761FF7"/>
    <w:rsid w:val="007803CB"/>
    <w:rsid w:val="00793089"/>
    <w:rsid w:val="007A1187"/>
    <w:rsid w:val="007A458E"/>
    <w:rsid w:val="007A5CB2"/>
    <w:rsid w:val="007B752E"/>
    <w:rsid w:val="007D505B"/>
    <w:rsid w:val="007E5CD8"/>
    <w:rsid w:val="00813303"/>
    <w:rsid w:val="0082089A"/>
    <w:rsid w:val="00821489"/>
    <w:rsid w:val="0082270F"/>
    <w:rsid w:val="00825F4D"/>
    <w:rsid w:val="0083240F"/>
    <w:rsid w:val="00836AB0"/>
    <w:rsid w:val="008517FD"/>
    <w:rsid w:val="0085199C"/>
    <w:rsid w:val="00854854"/>
    <w:rsid w:val="00860C7B"/>
    <w:rsid w:val="0086202E"/>
    <w:rsid w:val="008661F3"/>
    <w:rsid w:val="00870CE6"/>
    <w:rsid w:val="00870E93"/>
    <w:rsid w:val="00875B22"/>
    <w:rsid w:val="00892DD1"/>
    <w:rsid w:val="00894875"/>
    <w:rsid w:val="00894934"/>
    <w:rsid w:val="0089645C"/>
    <w:rsid w:val="008A1299"/>
    <w:rsid w:val="008A6333"/>
    <w:rsid w:val="008C4D10"/>
    <w:rsid w:val="008C673C"/>
    <w:rsid w:val="008D5B43"/>
    <w:rsid w:val="008D60BF"/>
    <w:rsid w:val="008E2122"/>
    <w:rsid w:val="008F6A93"/>
    <w:rsid w:val="00902A25"/>
    <w:rsid w:val="00913CD4"/>
    <w:rsid w:val="00930FAA"/>
    <w:rsid w:val="00935B0E"/>
    <w:rsid w:val="009445A4"/>
    <w:rsid w:val="00953D74"/>
    <w:rsid w:val="009571D0"/>
    <w:rsid w:val="00972B21"/>
    <w:rsid w:val="009754C8"/>
    <w:rsid w:val="0098728E"/>
    <w:rsid w:val="00997306"/>
    <w:rsid w:val="009A2490"/>
    <w:rsid w:val="009A3030"/>
    <w:rsid w:val="009B20AF"/>
    <w:rsid w:val="009C2FB8"/>
    <w:rsid w:val="009C6573"/>
    <w:rsid w:val="009D0307"/>
    <w:rsid w:val="009D0D58"/>
    <w:rsid w:val="009D5F1E"/>
    <w:rsid w:val="009E6496"/>
    <w:rsid w:val="009E664B"/>
    <w:rsid w:val="009E7555"/>
    <w:rsid w:val="00A0105B"/>
    <w:rsid w:val="00A07710"/>
    <w:rsid w:val="00A11F43"/>
    <w:rsid w:val="00A12CE8"/>
    <w:rsid w:val="00A215C7"/>
    <w:rsid w:val="00A241F0"/>
    <w:rsid w:val="00A2693E"/>
    <w:rsid w:val="00A35D5F"/>
    <w:rsid w:val="00A41B4F"/>
    <w:rsid w:val="00A45508"/>
    <w:rsid w:val="00A47CB0"/>
    <w:rsid w:val="00A65888"/>
    <w:rsid w:val="00A65CF1"/>
    <w:rsid w:val="00A7050D"/>
    <w:rsid w:val="00A77922"/>
    <w:rsid w:val="00A816BC"/>
    <w:rsid w:val="00A90002"/>
    <w:rsid w:val="00A90F30"/>
    <w:rsid w:val="00AA7429"/>
    <w:rsid w:val="00AB21DE"/>
    <w:rsid w:val="00AB2CF4"/>
    <w:rsid w:val="00AB3E1B"/>
    <w:rsid w:val="00AB61C9"/>
    <w:rsid w:val="00AB7A22"/>
    <w:rsid w:val="00AC773B"/>
    <w:rsid w:val="00AD2BC5"/>
    <w:rsid w:val="00AD472D"/>
    <w:rsid w:val="00AE11EC"/>
    <w:rsid w:val="00AE2B28"/>
    <w:rsid w:val="00B0189B"/>
    <w:rsid w:val="00B15BF4"/>
    <w:rsid w:val="00B37C8C"/>
    <w:rsid w:val="00B40E6D"/>
    <w:rsid w:val="00B6408D"/>
    <w:rsid w:val="00B71DE3"/>
    <w:rsid w:val="00B80C51"/>
    <w:rsid w:val="00B83CD3"/>
    <w:rsid w:val="00B943F7"/>
    <w:rsid w:val="00BA0B4E"/>
    <w:rsid w:val="00BA4A34"/>
    <w:rsid w:val="00BB0467"/>
    <w:rsid w:val="00BC04D6"/>
    <w:rsid w:val="00BD1496"/>
    <w:rsid w:val="00BD6B3E"/>
    <w:rsid w:val="00BD7DA7"/>
    <w:rsid w:val="00BE578E"/>
    <w:rsid w:val="00BF2AE9"/>
    <w:rsid w:val="00BF48A7"/>
    <w:rsid w:val="00C05E67"/>
    <w:rsid w:val="00C104B2"/>
    <w:rsid w:val="00C2200D"/>
    <w:rsid w:val="00C221F4"/>
    <w:rsid w:val="00C227E0"/>
    <w:rsid w:val="00C34BEB"/>
    <w:rsid w:val="00C4607E"/>
    <w:rsid w:val="00C555D9"/>
    <w:rsid w:val="00C66F09"/>
    <w:rsid w:val="00C714AA"/>
    <w:rsid w:val="00C718E4"/>
    <w:rsid w:val="00C91360"/>
    <w:rsid w:val="00C923A8"/>
    <w:rsid w:val="00C92973"/>
    <w:rsid w:val="00CA1064"/>
    <w:rsid w:val="00CA5218"/>
    <w:rsid w:val="00CA5F78"/>
    <w:rsid w:val="00CC3E7B"/>
    <w:rsid w:val="00CC4954"/>
    <w:rsid w:val="00CE239B"/>
    <w:rsid w:val="00CE4E43"/>
    <w:rsid w:val="00CE6E04"/>
    <w:rsid w:val="00CF1D5A"/>
    <w:rsid w:val="00D31E97"/>
    <w:rsid w:val="00D43A36"/>
    <w:rsid w:val="00D52FD6"/>
    <w:rsid w:val="00D54282"/>
    <w:rsid w:val="00D60032"/>
    <w:rsid w:val="00D93BA7"/>
    <w:rsid w:val="00D9450A"/>
    <w:rsid w:val="00D9664D"/>
    <w:rsid w:val="00DA1B90"/>
    <w:rsid w:val="00DA2AF4"/>
    <w:rsid w:val="00DA3821"/>
    <w:rsid w:val="00DA6716"/>
    <w:rsid w:val="00DD1696"/>
    <w:rsid w:val="00DD2187"/>
    <w:rsid w:val="00DD5E60"/>
    <w:rsid w:val="00DE3F69"/>
    <w:rsid w:val="00DF1D59"/>
    <w:rsid w:val="00E12D47"/>
    <w:rsid w:val="00E22570"/>
    <w:rsid w:val="00E2464F"/>
    <w:rsid w:val="00E340EE"/>
    <w:rsid w:val="00E36F1B"/>
    <w:rsid w:val="00E414B1"/>
    <w:rsid w:val="00E47B29"/>
    <w:rsid w:val="00E50DDC"/>
    <w:rsid w:val="00E56087"/>
    <w:rsid w:val="00E60409"/>
    <w:rsid w:val="00E60DE1"/>
    <w:rsid w:val="00E631EA"/>
    <w:rsid w:val="00E71F42"/>
    <w:rsid w:val="00EA0355"/>
    <w:rsid w:val="00EA384B"/>
    <w:rsid w:val="00EA3D2C"/>
    <w:rsid w:val="00EB0381"/>
    <w:rsid w:val="00EC659F"/>
    <w:rsid w:val="00ED4580"/>
    <w:rsid w:val="00ED7F05"/>
    <w:rsid w:val="00EE2F51"/>
    <w:rsid w:val="00EE667A"/>
    <w:rsid w:val="00EE7B6D"/>
    <w:rsid w:val="00EF2CBC"/>
    <w:rsid w:val="00F10409"/>
    <w:rsid w:val="00F2241A"/>
    <w:rsid w:val="00F339A3"/>
    <w:rsid w:val="00F3494C"/>
    <w:rsid w:val="00F55C8A"/>
    <w:rsid w:val="00F632B8"/>
    <w:rsid w:val="00F64F0A"/>
    <w:rsid w:val="00F66678"/>
    <w:rsid w:val="00F738E6"/>
    <w:rsid w:val="00F751DD"/>
    <w:rsid w:val="00F85616"/>
    <w:rsid w:val="00F95E84"/>
    <w:rsid w:val="00F96113"/>
    <w:rsid w:val="00FA3627"/>
    <w:rsid w:val="00FB7AF8"/>
    <w:rsid w:val="00FD799D"/>
    <w:rsid w:val="00FE0117"/>
    <w:rsid w:val="00FE48D8"/>
    <w:rsid w:val="00FE7447"/>
    <w:rsid w:val="00FF4A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29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ind w:left="1066"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
    <w:unhideWhenUsed/>
    <w:qFormat/>
    <w:rsid w:val="0026338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227E0"/>
    <w:pPr>
      <w:tabs>
        <w:tab w:val="center" w:pos="4536"/>
        <w:tab w:val="right" w:pos="9072"/>
      </w:tabs>
    </w:pPr>
  </w:style>
  <w:style w:type="character" w:customStyle="1" w:styleId="NagwekZnak">
    <w:name w:val="Nagłówek Znak"/>
    <w:basedOn w:val="Domylnaczcionkaakapitu"/>
    <w:link w:val="Nagwek"/>
    <w:uiPriority w:val="99"/>
    <w:rsid w:val="00C227E0"/>
  </w:style>
  <w:style w:type="paragraph" w:styleId="Stopka">
    <w:name w:val="footer"/>
    <w:basedOn w:val="Normalny"/>
    <w:link w:val="StopkaZnak"/>
    <w:uiPriority w:val="99"/>
    <w:unhideWhenUsed/>
    <w:rsid w:val="00C227E0"/>
    <w:pPr>
      <w:tabs>
        <w:tab w:val="center" w:pos="4536"/>
        <w:tab w:val="right" w:pos="9072"/>
      </w:tabs>
    </w:pPr>
  </w:style>
  <w:style w:type="character" w:customStyle="1" w:styleId="StopkaZnak">
    <w:name w:val="Stopka Znak"/>
    <w:basedOn w:val="Domylnaczcionkaakapitu"/>
    <w:link w:val="Stopka"/>
    <w:uiPriority w:val="99"/>
    <w:rsid w:val="00C227E0"/>
  </w:style>
  <w:style w:type="paragraph" w:styleId="Akapitzlist">
    <w:name w:val="List Paragraph"/>
    <w:basedOn w:val="Normalny"/>
    <w:uiPriority w:val="34"/>
    <w:qFormat/>
    <w:rsid w:val="008D60BF"/>
    <w:pPr>
      <w:ind w:left="720"/>
      <w:contextualSpacing/>
    </w:pPr>
  </w:style>
  <w:style w:type="paragraph" w:styleId="Tekstdymka">
    <w:name w:val="Balloon Text"/>
    <w:basedOn w:val="Normalny"/>
    <w:link w:val="TekstdymkaZnak"/>
    <w:uiPriority w:val="99"/>
    <w:semiHidden/>
    <w:unhideWhenUsed/>
    <w:rsid w:val="009D0D58"/>
    <w:rPr>
      <w:rFonts w:ascii="Tahoma" w:hAnsi="Tahoma" w:cs="Tahoma"/>
      <w:sz w:val="16"/>
      <w:szCs w:val="16"/>
    </w:rPr>
  </w:style>
  <w:style w:type="character" w:customStyle="1" w:styleId="TekstdymkaZnak">
    <w:name w:val="Tekst dymka Znak"/>
    <w:basedOn w:val="Domylnaczcionkaakapitu"/>
    <w:link w:val="Tekstdymka"/>
    <w:uiPriority w:val="99"/>
    <w:semiHidden/>
    <w:rsid w:val="009D0D58"/>
    <w:rPr>
      <w:rFonts w:ascii="Tahoma" w:hAnsi="Tahoma" w:cs="Tahoma"/>
      <w:sz w:val="16"/>
      <w:szCs w:val="16"/>
    </w:rPr>
  </w:style>
  <w:style w:type="character" w:styleId="Odwoaniedokomentarza">
    <w:name w:val="annotation reference"/>
    <w:basedOn w:val="Domylnaczcionkaakapitu"/>
    <w:uiPriority w:val="99"/>
    <w:semiHidden/>
    <w:unhideWhenUsed/>
    <w:rsid w:val="009D0D58"/>
    <w:rPr>
      <w:sz w:val="16"/>
      <w:szCs w:val="16"/>
    </w:rPr>
  </w:style>
  <w:style w:type="paragraph" w:styleId="Tekstkomentarza">
    <w:name w:val="annotation text"/>
    <w:basedOn w:val="Normalny"/>
    <w:link w:val="TekstkomentarzaZnak"/>
    <w:uiPriority w:val="99"/>
    <w:unhideWhenUsed/>
    <w:rsid w:val="009D0D58"/>
    <w:rPr>
      <w:sz w:val="20"/>
      <w:szCs w:val="20"/>
    </w:rPr>
  </w:style>
  <w:style w:type="character" w:customStyle="1" w:styleId="TekstkomentarzaZnak">
    <w:name w:val="Tekst komentarza Znak"/>
    <w:basedOn w:val="Domylnaczcionkaakapitu"/>
    <w:link w:val="Tekstkomentarza"/>
    <w:uiPriority w:val="99"/>
    <w:rsid w:val="009D0D58"/>
    <w:rPr>
      <w:sz w:val="20"/>
      <w:szCs w:val="20"/>
    </w:rPr>
  </w:style>
  <w:style w:type="paragraph" w:styleId="Tematkomentarza">
    <w:name w:val="annotation subject"/>
    <w:basedOn w:val="Tekstkomentarza"/>
    <w:next w:val="Tekstkomentarza"/>
    <w:link w:val="TematkomentarzaZnak"/>
    <w:uiPriority w:val="99"/>
    <w:semiHidden/>
    <w:unhideWhenUsed/>
    <w:rsid w:val="009D0D58"/>
    <w:rPr>
      <w:b/>
      <w:bCs/>
    </w:rPr>
  </w:style>
  <w:style w:type="character" w:customStyle="1" w:styleId="TematkomentarzaZnak">
    <w:name w:val="Temat komentarza Znak"/>
    <w:basedOn w:val="TekstkomentarzaZnak"/>
    <w:link w:val="Tematkomentarza"/>
    <w:uiPriority w:val="99"/>
    <w:semiHidden/>
    <w:rsid w:val="009D0D58"/>
    <w:rPr>
      <w:b/>
      <w:bCs/>
      <w:sz w:val="20"/>
      <w:szCs w:val="20"/>
    </w:rPr>
  </w:style>
  <w:style w:type="paragraph" w:styleId="NormalnyWeb">
    <w:name w:val="Normal (Web)"/>
    <w:basedOn w:val="Normalny"/>
    <w:uiPriority w:val="99"/>
    <w:unhideWhenUsed/>
    <w:rsid w:val="000924CC"/>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p0">
    <w:name w:val="p0"/>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tn">
    <w:name w:val="dtn"/>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tz">
    <w:name w:val="dtz"/>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tu">
    <w:name w:val="dtu"/>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p1">
    <w:name w:val="p1"/>
    <w:basedOn w:val="Normalny"/>
    <w:rsid w:val="00291F15"/>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nop1">
    <w:name w:val="nop1"/>
    <w:basedOn w:val="Normalny"/>
    <w:rsid w:val="00291F15"/>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efault">
    <w:name w:val="Default"/>
    <w:rsid w:val="00875B22"/>
    <w:pPr>
      <w:autoSpaceDE w:val="0"/>
      <w:autoSpaceDN w:val="0"/>
      <w:adjustRightInd w:val="0"/>
      <w:ind w:left="0" w:firstLine="0"/>
      <w:jc w:val="left"/>
    </w:pPr>
    <w:rPr>
      <w:rFonts w:ascii="Times New Roman" w:hAnsi="Times New Roman" w:cs="Times New Roman"/>
      <w:color w:val="000000"/>
      <w:sz w:val="24"/>
      <w:szCs w:val="24"/>
    </w:rPr>
  </w:style>
  <w:style w:type="character" w:styleId="Odwoanieprzypisukocowego">
    <w:name w:val="endnote reference"/>
    <w:basedOn w:val="Domylnaczcionkaakapitu"/>
    <w:uiPriority w:val="99"/>
    <w:semiHidden/>
    <w:unhideWhenUsed/>
    <w:rsid w:val="00B71DE3"/>
  </w:style>
  <w:style w:type="character" w:customStyle="1" w:styleId="highlight">
    <w:name w:val="highlight"/>
    <w:basedOn w:val="Domylnaczcionkaakapitu"/>
    <w:rsid w:val="0007475D"/>
  </w:style>
  <w:style w:type="character" w:customStyle="1" w:styleId="Nagwek2Znak">
    <w:name w:val="Nagłówek 2 Znak"/>
    <w:basedOn w:val="Domylnaczcionkaakapitu"/>
    <w:link w:val="Nagwek2"/>
    <w:uiPriority w:val="9"/>
    <w:rsid w:val="0026338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ind w:left="1066"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
    <w:unhideWhenUsed/>
    <w:qFormat/>
    <w:rsid w:val="0026338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227E0"/>
    <w:pPr>
      <w:tabs>
        <w:tab w:val="center" w:pos="4536"/>
        <w:tab w:val="right" w:pos="9072"/>
      </w:tabs>
    </w:pPr>
  </w:style>
  <w:style w:type="character" w:customStyle="1" w:styleId="NagwekZnak">
    <w:name w:val="Nagłówek Znak"/>
    <w:basedOn w:val="Domylnaczcionkaakapitu"/>
    <w:link w:val="Nagwek"/>
    <w:uiPriority w:val="99"/>
    <w:rsid w:val="00C227E0"/>
  </w:style>
  <w:style w:type="paragraph" w:styleId="Stopka">
    <w:name w:val="footer"/>
    <w:basedOn w:val="Normalny"/>
    <w:link w:val="StopkaZnak"/>
    <w:uiPriority w:val="99"/>
    <w:unhideWhenUsed/>
    <w:rsid w:val="00C227E0"/>
    <w:pPr>
      <w:tabs>
        <w:tab w:val="center" w:pos="4536"/>
        <w:tab w:val="right" w:pos="9072"/>
      </w:tabs>
    </w:pPr>
  </w:style>
  <w:style w:type="character" w:customStyle="1" w:styleId="StopkaZnak">
    <w:name w:val="Stopka Znak"/>
    <w:basedOn w:val="Domylnaczcionkaakapitu"/>
    <w:link w:val="Stopka"/>
    <w:uiPriority w:val="99"/>
    <w:rsid w:val="00C227E0"/>
  </w:style>
  <w:style w:type="paragraph" w:styleId="Akapitzlist">
    <w:name w:val="List Paragraph"/>
    <w:basedOn w:val="Normalny"/>
    <w:uiPriority w:val="34"/>
    <w:qFormat/>
    <w:rsid w:val="008D60BF"/>
    <w:pPr>
      <w:ind w:left="720"/>
      <w:contextualSpacing/>
    </w:pPr>
  </w:style>
  <w:style w:type="paragraph" w:styleId="Tekstdymka">
    <w:name w:val="Balloon Text"/>
    <w:basedOn w:val="Normalny"/>
    <w:link w:val="TekstdymkaZnak"/>
    <w:uiPriority w:val="99"/>
    <w:semiHidden/>
    <w:unhideWhenUsed/>
    <w:rsid w:val="009D0D58"/>
    <w:rPr>
      <w:rFonts w:ascii="Tahoma" w:hAnsi="Tahoma" w:cs="Tahoma"/>
      <w:sz w:val="16"/>
      <w:szCs w:val="16"/>
    </w:rPr>
  </w:style>
  <w:style w:type="character" w:customStyle="1" w:styleId="TekstdymkaZnak">
    <w:name w:val="Tekst dymka Znak"/>
    <w:basedOn w:val="Domylnaczcionkaakapitu"/>
    <w:link w:val="Tekstdymka"/>
    <w:uiPriority w:val="99"/>
    <w:semiHidden/>
    <w:rsid w:val="009D0D58"/>
    <w:rPr>
      <w:rFonts w:ascii="Tahoma" w:hAnsi="Tahoma" w:cs="Tahoma"/>
      <w:sz w:val="16"/>
      <w:szCs w:val="16"/>
    </w:rPr>
  </w:style>
  <w:style w:type="character" w:styleId="Odwoaniedokomentarza">
    <w:name w:val="annotation reference"/>
    <w:basedOn w:val="Domylnaczcionkaakapitu"/>
    <w:uiPriority w:val="99"/>
    <w:semiHidden/>
    <w:unhideWhenUsed/>
    <w:rsid w:val="009D0D58"/>
    <w:rPr>
      <w:sz w:val="16"/>
      <w:szCs w:val="16"/>
    </w:rPr>
  </w:style>
  <w:style w:type="paragraph" w:styleId="Tekstkomentarza">
    <w:name w:val="annotation text"/>
    <w:basedOn w:val="Normalny"/>
    <w:link w:val="TekstkomentarzaZnak"/>
    <w:uiPriority w:val="99"/>
    <w:unhideWhenUsed/>
    <w:rsid w:val="009D0D58"/>
    <w:rPr>
      <w:sz w:val="20"/>
      <w:szCs w:val="20"/>
    </w:rPr>
  </w:style>
  <w:style w:type="character" w:customStyle="1" w:styleId="TekstkomentarzaZnak">
    <w:name w:val="Tekst komentarza Znak"/>
    <w:basedOn w:val="Domylnaczcionkaakapitu"/>
    <w:link w:val="Tekstkomentarza"/>
    <w:uiPriority w:val="99"/>
    <w:rsid w:val="009D0D58"/>
    <w:rPr>
      <w:sz w:val="20"/>
      <w:szCs w:val="20"/>
    </w:rPr>
  </w:style>
  <w:style w:type="paragraph" w:styleId="Tematkomentarza">
    <w:name w:val="annotation subject"/>
    <w:basedOn w:val="Tekstkomentarza"/>
    <w:next w:val="Tekstkomentarza"/>
    <w:link w:val="TematkomentarzaZnak"/>
    <w:uiPriority w:val="99"/>
    <w:semiHidden/>
    <w:unhideWhenUsed/>
    <w:rsid w:val="009D0D58"/>
    <w:rPr>
      <w:b/>
      <w:bCs/>
    </w:rPr>
  </w:style>
  <w:style w:type="character" w:customStyle="1" w:styleId="TematkomentarzaZnak">
    <w:name w:val="Temat komentarza Znak"/>
    <w:basedOn w:val="TekstkomentarzaZnak"/>
    <w:link w:val="Tematkomentarza"/>
    <w:uiPriority w:val="99"/>
    <w:semiHidden/>
    <w:rsid w:val="009D0D58"/>
    <w:rPr>
      <w:b/>
      <w:bCs/>
      <w:sz w:val="20"/>
      <w:szCs w:val="20"/>
    </w:rPr>
  </w:style>
  <w:style w:type="paragraph" w:styleId="NormalnyWeb">
    <w:name w:val="Normal (Web)"/>
    <w:basedOn w:val="Normalny"/>
    <w:uiPriority w:val="99"/>
    <w:unhideWhenUsed/>
    <w:rsid w:val="000924CC"/>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p0">
    <w:name w:val="p0"/>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tn">
    <w:name w:val="dtn"/>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tz">
    <w:name w:val="dtz"/>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tu">
    <w:name w:val="dtu"/>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p1">
    <w:name w:val="p1"/>
    <w:basedOn w:val="Normalny"/>
    <w:rsid w:val="00291F15"/>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nop1">
    <w:name w:val="nop1"/>
    <w:basedOn w:val="Normalny"/>
    <w:rsid w:val="00291F15"/>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efault">
    <w:name w:val="Default"/>
    <w:rsid w:val="00875B22"/>
    <w:pPr>
      <w:autoSpaceDE w:val="0"/>
      <w:autoSpaceDN w:val="0"/>
      <w:adjustRightInd w:val="0"/>
      <w:ind w:left="0" w:firstLine="0"/>
      <w:jc w:val="left"/>
    </w:pPr>
    <w:rPr>
      <w:rFonts w:ascii="Times New Roman" w:hAnsi="Times New Roman" w:cs="Times New Roman"/>
      <w:color w:val="000000"/>
      <w:sz w:val="24"/>
      <w:szCs w:val="24"/>
    </w:rPr>
  </w:style>
  <w:style w:type="character" w:styleId="Odwoanieprzypisukocowego">
    <w:name w:val="endnote reference"/>
    <w:basedOn w:val="Domylnaczcionkaakapitu"/>
    <w:uiPriority w:val="99"/>
    <w:semiHidden/>
    <w:unhideWhenUsed/>
    <w:rsid w:val="00B71DE3"/>
  </w:style>
  <w:style w:type="character" w:customStyle="1" w:styleId="highlight">
    <w:name w:val="highlight"/>
    <w:basedOn w:val="Domylnaczcionkaakapitu"/>
    <w:rsid w:val="0007475D"/>
  </w:style>
  <w:style w:type="character" w:customStyle="1" w:styleId="Nagwek2Znak">
    <w:name w:val="Nagłówek 2 Znak"/>
    <w:basedOn w:val="Domylnaczcionkaakapitu"/>
    <w:link w:val="Nagwek2"/>
    <w:uiPriority w:val="9"/>
    <w:rsid w:val="0026338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2816">
      <w:bodyDiv w:val="1"/>
      <w:marLeft w:val="0"/>
      <w:marRight w:val="0"/>
      <w:marTop w:val="0"/>
      <w:marBottom w:val="0"/>
      <w:divBdr>
        <w:top w:val="none" w:sz="0" w:space="0" w:color="auto"/>
        <w:left w:val="none" w:sz="0" w:space="0" w:color="auto"/>
        <w:bottom w:val="none" w:sz="0" w:space="0" w:color="auto"/>
        <w:right w:val="none" w:sz="0" w:space="0" w:color="auto"/>
      </w:divBdr>
    </w:div>
    <w:div w:id="195697634">
      <w:bodyDiv w:val="1"/>
      <w:marLeft w:val="0"/>
      <w:marRight w:val="0"/>
      <w:marTop w:val="0"/>
      <w:marBottom w:val="0"/>
      <w:divBdr>
        <w:top w:val="none" w:sz="0" w:space="0" w:color="auto"/>
        <w:left w:val="none" w:sz="0" w:space="0" w:color="auto"/>
        <w:bottom w:val="none" w:sz="0" w:space="0" w:color="auto"/>
        <w:right w:val="none" w:sz="0" w:space="0" w:color="auto"/>
      </w:divBdr>
    </w:div>
    <w:div w:id="386493751">
      <w:bodyDiv w:val="1"/>
      <w:marLeft w:val="0"/>
      <w:marRight w:val="0"/>
      <w:marTop w:val="0"/>
      <w:marBottom w:val="0"/>
      <w:divBdr>
        <w:top w:val="none" w:sz="0" w:space="0" w:color="auto"/>
        <w:left w:val="none" w:sz="0" w:space="0" w:color="auto"/>
        <w:bottom w:val="none" w:sz="0" w:space="0" w:color="auto"/>
        <w:right w:val="none" w:sz="0" w:space="0" w:color="auto"/>
      </w:divBdr>
    </w:div>
    <w:div w:id="584535500">
      <w:bodyDiv w:val="1"/>
      <w:marLeft w:val="0"/>
      <w:marRight w:val="0"/>
      <w:marTop w:val="0"/>
      <w:marBottom w:val="0"/>
      <w:divBdr>
        <w:top w:val="none" w:sz="0" w:space="0" w:color="auto"/>
        <w:left w:val="none" w:sz="0" w:space="0" w:color="auto"/>
        <w:bottom w:val="none" w:sz="0" w:space="0" w:color="auto"/>
        <w:right w:val="none" w:sz="0" w:space="0" w:color="auto"/>
      </w:divBdr>
    </w:div>
    <w:div w:id="710961925">
      <w:bodyDiv w:val="1"/>
      <w:marLeft w:val="0"/>
      <w:marRight w:val="0"/>
      <w:marTop w:val="0"/>
      <w:marBottom w:val="0"/>
      <w:divBdr>
        <w:top w:val="none" w:sz="0" w:space="0" w:color="auto"/>
        <w:left w:val="none" w:sz="0" w:space="0" w:color="auto"/>
        <w:bottom w:val="none" w:sz="0" w:space="0" w:color="auto"/>
        <w:right w:val="none" w:sz="0" w:space="0" w:color="auto"/>
      </w:divBdr>
    </w:div>
    <w:div w:id="810026917">
      <w:bodyDiv w:val="1"/>
      <w:marLeft w:val="0"/>
      <w:marRight w:val="0"/>
      <w:marTop w:val="0"/>
      <w:marBottom w:val="0"/>
      <w:divBdr>
        <w:top w:val="none" w:sz="0" w:space="0" w:color="auto"/>
        <w:left w:val="none" w:sz="0" w:space="0" w:color="auto"/>
        <w:bottom w:val="none" w:sz="0" w:space="0" w:color="auto"/>
        <w:right w:val="none" w:sz="0" w:space="0" w:color="auto"/>
      </w:divBdr>
    </w:div>
    <w:div w:id="989794108">
      <w:bodyDiv w:val="1"/>
      <w:marLeft w:val="0"/>
      <w:marRight w:val="0"/>
      <w:marTop w:val="0"/>
      <w:marBottom w:val="0"/>
      <w:divBdr>
        <w:top w:val="none" w:sz="0" w:space="0" w:color="auto"/>
        <w:left w:val="none" w:sz="0" w:space="0" w:color="auto"/>
        <w:bottom w:val="none" w:sz="0" w:space="0" w:color="auto"/>
        <w:right w:val="none" w:sz="0" w:space="0" w:color="auto"/>
      </w:divBdr>
      <w:divsChild>
        <w:div w:id="1457991771">
          <w:marLeft w:val="0"/>
          <w:marRight w:val="0"/>
          <w:marTop w:val="0"/>
          <w:marBottom w:val="0"/>
          <w:divBdr>
            <w:top w:val="none" w:sz="0" w:space="0" w:color="auto"/>
            <w:left w:val="none" w:sz="0" w:space="0" w:color="auto"/>
            <w:bottom w:val="none" w:sz="0" w:space="0" w:color="auto"/>
            <w:right w:val="none" w:sz="0" w:space="0" w:color="auto"/>
          </w:divBdr>
        </w:div>
        <w:div w:id="375859301">
          <w:marLeft w:val="0"/>
          <w:marRight w:val="0"/>
          <w:marTop w:val="0"/>
          <w:marBottom w:val="0"/>
          <w:divBdr>
            <w:top w:val="none" w:sz="0" w:space="0" w:color="auto"/>
            <w:left w:val="none" w:sz="0" w:space="0" w:color="auto"/>
            <w:bottom w:val="none" w:sz="0" w:space="0" w:color="auto"/>
            <w:right w:val="none" w:sz="0" w:space="0" w:color="auto"/>
          </w:divBdr>
        </w:div>
        <w:div w:id="923613016">
          <w:marLeft w:val="0"/>
          <w:marRight w:val="0"/>
          <w:marTop w:val="0"/>
          <w:marBottom w:val="0"/>
          <w:divBdr>
            <w:top w:val="none" w:sz="0" w:space="0" w:color="auto"/>
            <w:left w:val="none" w:sz="0" w:space="0" w:color="auto"/>
            <w:bottom w:val="none" w:sz="0" w:space="0" w:color="auto"/>
            <w:right w:val="none" w:sz="0" w:space="0" w:color="auto"/>
          </w:divBdr>
        </w:div>
        <w:div w:id="1246113400">
          <w:marLeft w:val="0"/>
          <w:marRight w:val="0"/>
          <w:marTop w:val="0"/>
          <w:marBottom w:val="0"/>
          <w:divBdr>
            <w:top w:val="none" w:sz="0" w:space="0" w:color="auto"/>
            <w:left w:val="none" w:sz="0" w:space="0" w:color="auto"/>
            <w:bottom w:val="none" w:sz="0" w:space="0" w:color="auto"/>
            <w:right w:val="none" w:sz="0" w:space="0" w:color="auto"/>
          </w:divBdr>
        </w:div>
      </w:divsChild>
    </w:div>
    <w:div w:id="1436901022">
      <w:bodyDiv w:val="1"/>
      <w:marLeft w:val="0"/>
      <w:marRight w:val="0"/>
      <w:marTop w:val="0"/>
      <w:marBottom w:val="0"/>
      <w:divBdr>
        <w:top w:val="none" w:sz="0" w:space="0" w:color="auto"/>
        <w:left w:val="none" w:sz="0" w:space="0" w:color="auto"/>
        <w:bottom w:val="none" w:sz="0" w:space="0" w:color="auto"/>
        <w:right w:val="none" w:sz="0" w:space="0" w:color="auto"/>
      </w:divBdr>
    </w:div>
    <w:div w:id="1505123541">
      <w:bodyDiv w:val="1"/>
      <w:marLeft w:val="0"/>
      <w:marRight w:val="0"/>
      <w:marTop w:val="0"/>
      <w:marBottom w:val="0"/>
      <w:divBdr>
        <w:top w:val="none" w:sz="0" w:space="0" w:color="auto"/>
        <w:left w:val="none" w:sz="0" w:space="0" w:color="auto"/>
        <w:bottom w:val="none" w:sz="0" w:space="0" w:color="auto"/>
        <w:right w:val="none" w:sz="0" w:space="0" w:color="auto"/>
      </w:divBdr>
    </w:div>
    <w:div w:id="1594508755">
      <w:bodyDiv w:val="1"/>
      <w:marLeft w:val="0"/>
      <w:marRight w:val="0"/>
      <w:marTop w:val="0"/>
      <w:marBottom w:val="0"/>
      <w:divBdr>
        <w:top w:val="none" w:sz="0" w:space="0" w:color="auto"/>
        <w:left w:val="none" w:sz="0" w:space="0" w:color="auto"/>
        <w:bottom w:val="none" w:sz="0" w:space="0" w:color="auto"/>
        <w:right w:val="none" w:sz="0" w:space="0" w:color="auto"/>
      </w:divBdr>
    </w:div>
    <w:div w:id="1771046696">
      <w:bodyDiv w:val="1"/>
      <w:marLeft w:val="0"/>
      <w:marRight w:val="0"/>
      <w:marTop w:val="0"/>
      <w:marBottom w:val="0"/>
      <w:divBdr>
        <w:top w:val="none" w:sz="0" w:space="0" w:color="auto"/>
        <w:left w:val="none" w:sz="0" w:space="0" w:color="auto"/>
        <w:bottom w:val="none" w:sz="0" w:space="0" w:color="auto"/>
        <w:right w:val="none" w:sz="0" w:space="0" w:color="auto"/>
      </w:divBdr>
    </w:div>
    <w:div w:id="1946385202">
      <w:bodyDiv w:val="1"/>
      <w:marLeft w:val="0"/>
      <w:marRight w:val="0"/>
      <w:marTop w:val="0"/>
      <w:marBottom w:val="0"/>
      <w:divBdr>
        <w:top w:val="none" w:sz="0" w:space="0" w:color="auto"/>
        <w:left w:val="none" w:sz="0" w:space="0" w:color="auto"/>
        <w:bottom w:val="none" w:sz="0" w:space="0" w:color="auto"/>
        <w:right w:val="none" w:sz="0" w:space="0" w:color="auto"/>
      </w:divBdr>
    </w:div>
    <w:div w:id="207678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0D817-9253-434D-81C0-437988063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1445</Words>
  <Characters>8670</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dc:creator>
  <cp:lastModifiedBy>Patrycja Zborowska</cp:lastModifiedBy>
  <cp:revision>4</cp:revision>
  <cp:lastPrinted>2019-10-03T10:53:00Z</cp:lastPrinted>
  <dcterms:created xsi:type="dcterms:W3CDTF">2019-10-03T10:53:00Z</dcterms:created>
  <dcterms:modified xsi:type="dcterms:W3CDTF">2019-10-04T12:02:00Z</dcterms:modified>
</cp:coreProperties>
</file>