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BE253A" w14:textId="096A3BE5" w:rsidR="00394E54" w:rsidRPr="00394E54" w:rsidRDefault="00394E54" w:rsidP="00394E54">
      <w:pPr>
        <w:pStyle w:val="NormalnyWeb"/>
        <w:spacing w:before="0" w:beforeAutospacing="0" w:after="0" w:afterAutospacing="0" w:line="276" w:lineRule="auto"/>
        <w:jc w:val="right"/>
        <w:rPr>
          <w:rStyle w:val="Pogrubienie"/>
        </w:rPr>
      </w:pPr>
      <w:r w:rsidRPr="00394E54">
        <w:rPr>
          <w:rStyle w:val="Pogrubienie"/>
        </w:rPr>
        <w:t>Załącznik do uchwały</w:t>
      </w:r>
      <w:r w:rsidR="00C134A8">
        <w:rPr>
          <w:rStyle w:val="Pogrubienie"/>
        </w:rPr>
        <w:t xml:space="preserve"> 12/2019</w:t>
      </w:r>
    </w:p>
    <w:p w14:paraId="1D468BE9" w14:textId="77777777" w:rsidR="00394E54" w:rsidRPr="00394E54" w:rsidRDefault="00394E54" w:rsidP="00394E54">
      <w:pPr>
        <w:pStyle w:val="NormalnyWeb"/>
        <w:spacing w:before="0" w:beforeAutospacing="0" w:after="0" w:afterAutospacing="0" w:line="276" w:lineRule="auto"/>
        <w:jc w:val="right"/>
        <w:rPr>
          <w:rStyle w:val="Pogrubienie"/>
          <w:b w:val="0"/>
        </w:rPr>
      </w:pPr>
      <w:r w:rsidRPr="00394E54">
        <w:rPr>
          <w:rStyle w:val="Pogrubienie"/>
          <w:b w:val="0"/>
        </w:rPr>
        <w:t>Zgromadzenia Związku Gmin Dolnej Odry</w:t>
      </w:r>
    </w:p>
    <w:p w14:paraId="532A3C0E" w14:textId="77777777" w:rsidR="00394E54" w:rsidRPr="00394E54" w:rsidRDefault="00394E54" w:rsidP="00394E54">
      <w:pPr>
        <w:pStyle w:val="NormalnyWeb"/>
        <w:spacing w:before="0" w:beforeAutospacing="0" w:after="0" w:afterAutospacing="0" w:line="276" w:lineRule="auto"/>
        <w:jc w:val="right"/>
        <w:rPr>
          <w:rStyle w:val="Pogrubienie"/>
          <w:b w:val="0"/>
        </w:rPr>
      </w:pPr>
      <w:r w:rsidRPr="00394E54">
        <w:rPr>
          <w:rStyle w:val="Pogrubienie"/>
          <w:b w:val="0"/>
        </w:rPr>
        <w:t xml:space="preserve"> z dnia 2 października 2019 roku</w:t>
      </w:r>
    </w:p>
    <w:p w14:paraId="64A66B49" w14:textId="77777777" w:rsidR="00394E54" w:rsidRPr="00394E54" w:rsidRDefault="00394E54" w:rsidP="00394E54">
      <w:pPr>
        <w:pStyle w:val="NormalnyWeb"/>
        <w:spacing w:before="0" w:beforeAutospacing="0" w:after="0" w:afterAutospacing="0" w:line="276" w:lineRule="auto"/>
        <w:jc w:val="right"/>
      </w:pPr>
      <w:r w:rsidRPr="00394E54">
        <w:rPr>
          <w:rStyle w:val="Pogrubienie"/>
          <w:b w:val="0"/>
        </w:rPr>
        <w:t xml:space="preserve"> w sprawie</w:t>
      </w:r>
      <w:r w:rsidRPr="00394E54">
        <w:t xml:space="preserve"> wprowadzenia zmian </w:t>
      </w:r>
    </w:p>
    <w:p w14:paraId="2896BA23" w14:textId="5F6ECB13" w:rsidR="00394E54" w:rsidRDefault="00394E54" w:rsidP="00394E54">
      <w:pPr>
        <w:pStyle w:val="NormalnyWeb"/>
        <w:spacing w:before="0" w:beforeAutospacing="0" w:after="0" w:afterAutospacing="0" w:line="276" w:lineRule="auto"/>
        <w:jc w:val="right"/>
        <w:rPr>
          <w:rStyle w:val="Pogrubienie"/>
        </w:rPr>
      </w:pPr>
      <w:r w:rsidRPr="00394E54">
        <w:t>Statutu Związku Gmin Dolnej Odry</w:t>
      </w:r>
    </w:p>
    <w:p w14:paraId="396F9187" w14:textId="77777777" w:rsidR="00394E54" w:rsidRDefault="00394E54" w:rsidP="008861D2">
      <w:pPr>
        <w:pStyle w:val="NormalnyWeb"/>
        <w:spacing w:before="0" w:beforeAutospacing="0" w:after="0" w:afterAutospacing="0" w:line="276" w:lineRule="auto"/>
        <w:jc w:val="center"/>
        <w:rPr>
          <w:rStyle w:val="Pogrubienie"/>
        </w:rPr>
      </w:pPr>
    </w:p>
    <w:p w14:paraId="288B0D6A" w14:textId="77777777" w:rsidR="008861D2" w:rsidRPr="000C4484" w:rsidRDefault="008861D2" w:rsidP="008861D2">
      <w:pPr>
        <w:pStyle w:val="NormalnyWeb"/>
        <w:spacing w:before="0" w:beforeAutospacing="0" w:after="0" w:afterAutospacing="0" w:line="276" w:lineRule="auto"/>
        <w:jc w:val="center"/>
      </w:pPr>
      <w:r w:rsidRPr="000C4484">
        <w:rPr>
          <w:rStyle w:val="Pogrubienie"/>
        </w:rPr>
        <w:t>STATUT ZWIĄZKU GMIN DOLNEJ ODRY</w:t>
      </w:r>
    </w:p>
    <w:p w14:paraId="798E71BF" w14:textId="77777777" w:rsidR="008861D2" w:rsidRPr="000C4484" w:rsidRDefault="008861D2" w:rsidP="008861D2">
      <w:pPr>
        <w:pStyle w:val="NormalnyWeb"/>
        <w:spacing w:before="0" w:beforeAutospacing="0" w:after="0" w:afterAutospacing="0" w:line="276" w:lineRule="auto"/>
        <w:jc w:val="center"/>
      </w:pPr>
      <w:r w:rsidRPr="000C4484">
        <w:rPr>
          <w:rStyle w:val="Pogrubienie"/>
        </w:rPr>
        <w:t>Rozdział 1</w:t>
      </w:r>
    </w:p>
    <w:p w14:paraId="68AEAF36" w14:textId="77777777" w:rsidR="00562D6A" w:rsidRPr="000C4484" w:rsidRDefault="008861D2" w:rsidP="004A1DF8">
      <w:pPr>
        <w:pStyle w:val="NormalnyWeb"/>
        <w:spacing w:before="0" w:beforeAutospacing="0" w:after="0" w:afterAutospacing="0" w:line="276" w:lineRule="auto"/>
        <w:jc w:val="center"/>
      </w:pPr>
      <w:r w:rsidRPr="000C4484">
        <w:rPr>
          <w:rStyle w:val="Pogrubienie"/>
        </w:rPr>
        <w:t>POSTANOWIENIA OGÓLNE</w:t>
      </w:r>
    </w:p>
    <w:p w14:paraId="10848A27" w14:textId="77777777" w:rsidR="004A1DF8" w:rsidRPr="000C4484" w:rsidRDefault="004A1DF8" w:rsidP="004A1DF8">
      <w:pPr>
        <w:pStyle w:val="NormalnyWeb"/>
        <w:spacing w:before="0" w:beforeAutospacing="0" w:after="0" w:afterAutospacing="0" w:line="276" w:lineRule="auto"/>
        <w:jc w:val="center"/>
      </w:pPr>
    </w:p>
    <w:p w14:paraId="47B4C459" w14:textId="77777777" w:rsidR="00562D6A" w:rsidRPr="000C4484" w:rsidRDefault="00562D6A" w:rsidP="00562D6A">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 1. 1. Związek międzygminny pod nazwą: „Związek Gmin Dolnej Odry” zwany dalej „Związkiem” tworzą i są jego członkami:</w:t>
      </w:r>
    </w:p>
    <w:p w14:paraId="7CDD5D6D" w14:textId="77777777" w:rsidR="00562D6A" w:rsidRPr="000C4484" w:rsidRDefault="00562D6A" w:rsidP="00562D6A">
      <w:pPr>
        <w:widowControl w:val="0"/>
        <w:numPr>
          <w:ilvl w:val="0"/>
          <w:numId w:val="1"/>
        </w:numPr>
        <w:suppressAutoHyphens/>
        <w:spacing w:line="276" w:lineRule="auto"/>
        <w:rPr>
          <w:rFonts w:ascii="Times New Roman" w:hAnsi="Times New Roman" w:cs="Times New Roman"/>
          <w:sz w:val="24"/>
          <w:szCs w:val="24"/>
        </w:rPr>
      </w:pPr>
      <w:r w:rsidRPr="000C4484">
        <w:rPr>
          <w:rFonts w:ascii="Times New Roman" w:hAnsi="Times New Roman" w:cs="Times New Roman"/>
          <w:sz w:val="24"/>
          <w:szCs w:val="24"/>
        </w:rPr>
        <w:t>gmina Banie;</w:t>
      </w:r>
    </w:p>
    <w:p w14:paraId="5356094B" w14:textId="77777777" w:rsidR="00562D6A" w:rsidRPr="000C4484" w:rsidRDefault="00562D6A" w:rsidP="00562D6A">
      <w:pPr>
        <w:widowControl w:val="0"/>
        <w:numPr>
          <w:ilvl w:val="0"/>
          <w:numId w:val="1"/>
        </w:numPr>
        <w:suppressAutoHyphens/>
        <w:spacing w:line="276" w:lineRule="auto"/>
        <w:rPr>
          <w:rFonts w:ascii="Times New Roman" w:hAnsi="Times New Roman" w:cs="Times New Roman"/>
          <w:sz w:val="24"/>
          <w:szCs w:val="24"/>
        </w:rPr>
      </w:pPr>
      <w:r w:rsidRPr="000C4484">
        <w:rPr>
          <w:rFonts w:ascii="Times New Roman" w:hAnsi="Times New Roman" w:cs="Times New Roman"/>
          <w:sz w:val="24"/>
          <w:szCs w:val="24"/>
        </w:rPr>
        <w:t>gmina Bielice;</w:t>
      </w:r>
    </w:p>
    <w:p w14:paraId="26AF7543" w14:textId="77777777" w:rsidR="00562D6A" w:rsidRPr="000C4484" w:rsidRDefault="00562D6A" w:rsidP="00562D6A">
      <w:pPr>
        <w:widowControl w:val="0"/>
        <w:numPr>
          <w:ilvl w:val="0"/>
          <w:numId w:val="1"/>
        </w:numPr>
        <w:suppressAutoHyphens/>
        <w:spacing w:line="276" w:lineRule="auto"/>
        <w:rPr>
          <w:rFonts w:ascii="Times New Roman" w:hAnsi="Times New Roman" w:cs="Times New Roman"/>
          <w:sz w:val="24"/>
          <w:szCs w:val="24"/>
        </w:rPr>
      </w:pPr>
      <w:r w:rsidRPr="000C4484">
        <w:rPr>
          <w:rFonts w:ascii="Times New Roman" w:hAnsi="Times New Roman" w:cs="Times New Roman"/>
          <w:sz w:val="24"/>
          <w:szCs w:val="24"/>
        </w:rPr>
        <w:t>gmina Boleszkowice;</w:t>
      </w:r>
    </w:p>
    <w:p w14:paraId="34325E36" w14:textId="77777777" w:rsidR="00562D6A" w:rsidRPr="000C4484" w:rsidRDefault="00562D6A" w:rsidP="00562D6A">
      <w:pPr>
        <w:widowControl w:val="0"/>
        <w:numPr>
          <w:ilvl w:val="0"/>
          <w:numId w:val="1"/>
        </w:numPr>
        <w:suppressAutoHyphens/>
        <w:spacing w:line="276" w:lineRule="auto"/>
        <w:rPr>
          <w:rFonts w:ascii="Times New Roman" w:hAnsi="Times New Roman" w:cs="Times New Roman"/>
          <w:sz w:val="24"/>
          <w:szCs w:val="24"/>
        </w:rPr>
      </w:pPr>
      <w:r w:rsidRPr="000C4484">
        <w:rPr>
          <w:rFonts w:ascii="Times New Roman" w:hAnsi="Times New Roman" w:cs="Times New Roman"/>
          <w:sz w:val="24"/>
          <w:szCs w:val="24"/>
        </w:rPr>
        <w:t>gmina Cedynia;</w:t>
      </w:r>
    </w:p>
    <w:p w14:paraId="0B55136A" w14:textId="342CC31B" w:rsidR="00562D6A" w:rsidRPr="000C4484" w:rsidRDefault="00562D6A" w:rsidP="00562D6A">
      <w:pPr>
        <w:widowControl w:val="0"/>
        <w:numPr>
          <w:ilvl w:val="0"/>
          <w:numId w:val="1"/>
        </w:numPr>
        <w:suppressAutoHyphens/>
        <w:spacing w:line="276" w:lineRule="auto"/>
        <w:rPr>
          <w:rFonts w:ascii="Times New Roman" w:hAnsi="Times New Roman" w:cs="Times New Roman"/>
          <w:sz w:val="24"/>
          <w:szCs w:val="24"/>
        </w:rPr>
      </w:pPr>
      <w:r w:rsidRPr="000C4484">
        <w:rPr>
          <w:rFonts w:ascii="Times New Roman" w:hAnsi="Times New Roman" w:cs="Times New Roman"/>
          <w:sz w:val="24"/>
          <w:szCs w:val="24"/>
        </w:rPr>
        <w:t>gmina Dolice;</w:t>
      </w:r>
    </w:p>
    <w:p w14:paraId="3445BD79" w14:textId="0D558437" w:rsidR="00B3113A" w:rsidRPr="000C4484" w:rsidRDefault="00B3113A" w:rsidP="00562D6A">
      <w:pPr>
        <w:widowControl w:val="0"/>
        <w:numPr>
          <w:ilvl w:val="0"/>
          <w:numId w:val="1"/>
        </w:numPr>
        <w:suppressAutoHyphens/>
        <w:spacing w:line="276" w:lineRule="auto"/>
        <w:rPr>
          <w:rFonts w:ascii="Times New Roman" w:hAnsi="Times New Roman" w:cs="Times New Roman"/>
          <w:sz w:val="24"/>
          <w:szCs w:val="24"/>
        </w:rPr>
      </w:pPr>
      <w:r w:rsidRPr="000C4484">
        <w:rPr>
          <w:rFonts w:ascii="Times New Roman" w:hAnsi="Times New Roman" w:cs="Times New Roman"/>
          <w:sz w:val="24"/>
          <w:szCs w:val="24"/>
        </w:rPr>
        <w:t>gmina Kozielice;</w:t>
      </w:r>
      <w:bookmarkStart w:id="0" w:name="_GoBack"/>
      <w:bookmarkEnd w:id="0"/>
    </w:p>
    <w:p w14:paraId="24BDEDA0" w14:textId="3C5E7E18" w:rsidR="00B3113A" w:rsidRPr="000C4484" w:rsidRDefault="00B3113A" w:rsidP="00562D6A">
      <w:pPr>
        <w:widowControl w:val="0"/>
        <w:numPr>
          <w:ilvl w:val="0"/>
          <w:numId w:val="1"/>
        </w:numPr>
        <w:suppressAutoHyphens/>
        <w:spacing w:line="276" w:lineRule="auto"/>
        <w:rPr>
          <w:rFonts w:ascii="Times New Roman" w:hAnsi="Times New Roman" w:cs="Times New Roman"/>
          <w:sz w:val="24"/>
          <w:szCs w:val="24"/>
        </w:rPr>
      </w:pPr>
      <w:r w:rsidRPr="000C4484">
        <w:rPr>
          <w:rFonts w:ascii="Times New Roman" w:hAnsi="Times New Roman" w:cs="Times New Roman"/>
          <w:sz w:val="24"/>
          <w:szCs w:val="24"/>
        </w:rPr>
        <w:t>gmina Krzęcin;</w:t>
      </w:r>
    </w:p>
    <w:p w14:paraId="28802DF0" w14:textId="77777777" w:rsidR="00562D6A" w:rsidRPr="000C4484" w:rsidRDefault="00562D6A" w:rsidP="00562D6A">
      <w:pPr>
        <w:widowControl w:val="0"/>
        <w:numPr>
          <w:ilvl w:val="0"/>
          <w:numId w:val="1"/>
        </w:numPr>
        <w:suppressAutoHyphens/>
        <w:spacing w:line="276" w:lineRule="auto"/>
        <w:rPr>
          <w:rFonts w:ascii="Times New Roman" w:hAnsi="Times New Roman" w:cs="Times New Roman"/>
          <w:sz w:val="24"/>
          <w:szCs w:val="24"/>
        </w:rPr>
      </w:pPr>
      <w:r w:rsidRPr="000C4484">
        <w:rPr>
          <w:rFonts w:ascii="Times New Roman" w:hAnsi="Times New Roman" w:cs="Times New Roman"/>
          <w:sz w:val="24"/>
          <w:szCs w:val="24"/>
        </w:rPr>
        <w:t>gmina Lipiany;</w:t>
      </w:r>
    </w:p>
    <w:p w14:paraId="586F1A4A" w14:textId="77777777" w:rsidR="00562D6A" w:rsidRPr="000C4484" w:rsidRDefault="00562D6A" w:rsidP="00562D6A">
      <w:pPr>
        <w:widowControl w:val="0"/>
        <w:numPr>
          <w:ilvl w:val="0"/>
          <w:numId w:val="1"/>
        </w:numPr>
        <w:suppressAutoHyphens/>
        <w:spacing w:line="276" w:lineRule="auto"/>
        <w:rPr>
          <w:rFonts w:ascii="Times New Roman" w:hAnsi="Times New Roman" w:cs="Times New Roman"/>
          <w:sz w:val="24"/>
          <w:szCs w:val="24"/>
        </w:rPr>
      </w:pPr>
      <w:r w:rsidRPr="000C4484">
        <w:rPr>
          <w:rFonts w:ascii="Times New Roman" w:hAnsi="Times New Roman" w:cs="Times New Roman"/>
          <w:sz w:val="24"/>
          <w:szCs w:val="24"/>
        </w:rPr>
        <w:t>gmina Marianowo;</w:t>
      </w:r>
    </w:p>
    <w:p w14:paraId="39507B60" w14:textId="044C4FA8" w:rsidR="00562D6A" w:rsidRPr="000C4484" w:rsidRDefault="00562D6A" w:rsidP="00562D6A">
      <w:pPr>
        <w:widowControl w:val="0"/>
        <w:numPr>
          <w:ilvl w:val="0"/>
          <w:numId w:val="1"/>
        </w:numPr>
        <w:suppressAutoHyphens/>
        <w:spacing w:line="276" w:lineRule="auto"/>
        <w:rPr>
          <w:rFonts w:ascii="Times New Roman" w:hAnsi="Times New Roman" w:cs="Times New Roman"/>
          <w:sz w:val="24"/>
          <w:szCs w:val="24"/>
        </w:rPr>
      </w:pPr>
      <w:r w:rsidRPr="000C4484">
        <w:rPr>
          <w:rFonts w:ascii="Times New Roman" w:hAnsi="Times New Roman" w:cs="Times New Roman"/>
          <w:sz w:val="24"/>
          <w:szCs w:val="24"/>
        </w:rPr>
        <w:t>gmina Moryń;</w:t>
      </w:r>
    </w:p>
    <w:p w14:paraId="7E9890F5" w14:textId="467AEB53" w:rsidR="006D4B89" w:rsidRPr="000C4484" w:rsidRDefault="006D4B89" w:rsidP="00562D6A">
      <w:pPr>
        <w:widowControl w:val="0"/>
        <w:numPr>
          <w:ilvl w:val="0"/>
          <w:numId w:val="1"/>
        </w:numPr>
        <w:suppressAutoHyphens/>
        <w:spacing w:line="276" w:lineRule="auto"/>
        <w:rPr>
          <w:rFonts w:ascii="Times New Roman" w:hAnsi="Times New Roman" w:cs="Times New Roman"/>
          <w:sz w:val="24"/>
          <w:szCs w:val="24"/>
        </w:rPr>
      </w:pPr>
      <w:r w:rsidRPr="000C4484">
        <w:rPr>
          <w:rFonts w:ascii="Times New Roman" w:hAnsi="Times New Roman" w:cs="Times New Roman"/>
          <w:sz w:val="24"/>
          <w:szCs w:val="24"/>
        </w:rPr>
        <w:t>gmina Nowogródek Pomorski;</w:t>
      </w:r>
    </w:p>
    <w:p w14:paraId="2C59BB28" w14:textId="74A2A415" w:rsidR="00562D6A" w:rsidRPr="000C4484" w:rsidRDefault="00562D6A" w:rsidP="00562D6A">
      <w:pPr>
        <w:widowControl w:val="0"/>
        <w:numPr>
          <w:ilvl w:val="0"/>
          <w:numId w:val="1"/>
        </w:numPr>
        <w:suppressAutoHyphens/>
        <w:spacing w:line="276" w:lineRule="auto"/>
        <w:rPr>
          <w:rFonts w:ascii="Times New Roman" w:hAnsi="Times New Roman" w:cs="Times New Roman"/>
          <w:sz w:val="24"/>
          <w:szCs w:val="24"/>
        </w:rPr>
      </w:pPr>
      <w:r w:rsidRPr="000C4484">
        <w:rPr>
          <w:rFonts w:ascii="Times New Roman" w:hAnsi="Times New Roman" w:cs="Times New Roman"/>
          <w:sz w:val="24"/>
          <w:szCs w:val="24"/>
        </w:rPr>
        <w:t>gmina Stare Czarnowo;</w:t>
      </w:r>
    </w:p>
    <w:p w14:paraId="1E7DA262" w14:textId="28D2A4A2" w:rsidR="006D4B89" w:rsidRPr="000C4484" w:rsidRDefault="006D4B89" w:rsidP="00562D6A">
      <w:pPr>
        <w:widowControl w:val="0"/>
        <w:numPr>
          <w:ilvl w:val="0"/>
          <w:numId w:val="1"/>
        </w:numPr>
        <w:suppressAutoHyphens/>
        <w:spacing w:line="276" w:lineRule="auto"/>
        <w:rPr>
          <w:rFonts w:ascii="Times New Roman" w:hAnsi="Times New Roman" w:cs="Times New Roman"/>
          <w:sz w:val="24"/>
          <w:szCs w:val="24"/>
        </w:rPr>
      </w:pPr>
      <w:r w:rsidRPr="000C4484">
        <w:rPr>
          <w:rFonts w:ascii="Times New Roman" w:hAnsi="Times New Roman" w:cs="Times New Roman"/>
          <w:sz w:val="24"/>
          <w:szCs w:val="24"/>
        </w:rPr>
        <w:t>gmina Stargard;</w:t>
      </w:r>
    </w:p>
    <w:p w14:paraId="66E35B95" w14:textId="24B40F2E" w:rsidR="006D4B89" w:rsidRPr="000C4484" w:rsidRDefault="00562D6A" w:rsidP="00562D6A">
      <w:pPr>
        <w:widowControl w:val="0"/>
        <w:numPr>
          <w:ilvl w:val="0"/>
          <w:numId w:val="1"/>
        </w:numPr>
        <w:suppressAutoHyphens/>
        <w:spacing w:line="276" w:lineRule="auto"/>
        <w:rPr>
          <w:rFonts w:ascii="Times New Roman" w:hAnsi="Times New Roman" w:cs="Times New Roman"/>
          <w:sz w:val="24"/>
          <w:szCs w:val="24"/>
        </w:rPr>
      </w:pPr>
      <w:r w:rsidRPr="000C4484">
        <w:rPr>
          <w:rFonts w:ascii="Times New Roman" w:hAnsi="Times New Roman" w:cs="Times New Roman"/>
          <w:sz w:val="24"/>
          <w:szCs w:val="24"/>
        </w:rPr>
        <w:t>gmina Warnice</w:t>
      </w:r>
      <w:r w:rsidR="006D4B89" w:rsidRPr="000C4484">
        <w:rPr>
          <w:rFonts w:ascii="Times New Roman" w:hAnsi="Times New Roman" w:cs="Times New Roman"/>
          <w:sz w:val="24"/>
          <w:szCs w:val="24"/>
        </w:rPr>
        <w:t>;</w:t>
      </w:r>
    </w:p>
    <w:p w14:paraId="53021F22" w14:textId="03F337E5" w:rsidR="00562D6A" w:rsidRPr="000C4484" w:rsidRDefault="006D4B89" w:rsidP="00562D6A">
      <w:pPr>
        <w:widowControl w:val="0"/>
        <w:numPr>
          <w:ilvl w:val="0"/>
          <w:numId w:val="1"/>
        </w:numPr>
        <w:suppressAutoHyphens/>
        <w:spacing w:line="276" w:lineRule="auto"/>
        <w:rPr>
          <w:rFonts w:ascii="Times New Roman" w:hAnsi="Times New Roman" w:cs="Times New Roman"/>
          <w:sz w:val="24"/>
          <w:szCs w:val="24"/>
        </w:rPr>
      </w:pPr>
      <w:r w:rsidRPr="000C4484">
        <w:rPr>
          <w:rFonts w:ascii="Times New Roman" w:hAnsi="Times New Roman" w:cs="Times New Roman"/>
          <w:sz w:val="24"/>
          <w:szCs w:val="24"/>
        </w:rPr>
        <w:t>gmina Widuchowa</w:t>
      </w:r>
      <w:r w:rsidR="007D0E57" w:rsidRPr="000C4484">
        <w:rPr>
          <w:rFonts w:ascii="Times New Roman" w:hAnsi="Times New Roman" w:cs="Times New Roman"/>
          <w:sz w:val="24"/>
          <w:szCs w:val="24"/>
        </w:rPr>
        <w:t>.</w:t>
      </w:r>
    </w:p>
    <w:p w14:paraId="78AAEF20" w14:textId="77777777" w:rsidR="00562D6A" w:rsidRPr="000C4484" w:rsidRDefault="008861D2" w:rsidP="00CB136F">
      <w:pPr>
        <w:pStyle w:val="NormalnyWeb"/>
        <w:spacing w:before="0" w:beforeAutospacing="0" w:after="0" w:afterAutospacing="0" w:line="276" w:lineRule="auto"/>
        <w:jc w:val="both"/>
      </w:pPr>
      <w:r w:rsidRPr="000C4484">
        <w:br/>
        <w:t>§ 2. Siedz</w:t>
      </w:r>
      <w:r w:rsidR="00CB136F" w:rsidRPr="000C4484">
        <w:t>ibą związku jest miasto Chojna.</w:t>
      </w:r>
    </w:p>
    <w:p w14:paraId="50A49948" w14:textId="77777777" w:rsidR="00CB136F" w:rsidRPr="000C4484" w:rsidRDefault="00CB136F" w:rsidP="00CB136F">
      <w:pPr>
        <w:pStyle w:val="NormalnyWeb"/>
        <w:spacing w:before="0" w:beforeAutospacing="0" w:after="0" w:afterAutospacing="0" w:line="276" w:lineRule="auto"/>
        <w:jc w:val="both"/>
      </w:pPr>
    </w:p>
    <w:p w14:paraId="55994655" w14:textId="77777777" w:rsidR="00CB136F" w:rsidRPr="000C4484" w:rsidRDefault="008861D2" w:rsidP="00CB136F">
      <w:pPr>
        <w:pStyle w:val="NormalnyWeb"/>
        <w:spacing w:before="0" w:beforeAutospacing="0" w:after="0" w:afterAutospacing="0" w:line="276" w:lineRule="auto"/>
        <w:jc w:val="both"/>
      </w:pPr>
      <w:r w:rsidRPr="000C4484">
        <w:t>§ 3. 1. Związek posiada osobowość prawną i wykonuje zada</w:t>
      </w:r>
      <w:r w:rsidR="00CB136F" w:rsidRPr="000C4484">
        <w:t xml:space="preserve">nia statutowe w imieniu własnym </w:t>
      </w:r>
      <w:r w:rsidRPr="000C4484">
        <w:t>i na własną odpowiedzialność.</w:t>
      </w:r>
    </w:p>
    <w:p w14:paraId="32E15276" w14:textId="77777777" w:rsidR="00382B45" w:rsidRPr="000C4484" w:rsidRDefault="008861D2" w:rsidP="00CB136F">
      <w:pPr>
        <w:pStyle w:val="NormalnyWeb"/>
        <w:spacing w:before="0" w:beforeAutospacing="0" w:after="0" w:afterAutospacing="0" w:line="276" w:lineRule="auto"/>
        <w:jc w:val="both"/>
      </w:pPr>
      <w:r w:rsidRPr="000C4484">
        <w:t>2. Zw</w:t>
      </w:r>
      <w:r w:rsidR="00562D6A" w:rsidRPr="000C4484">
        <w:t>iązek ma charakter otwarty. Do Z</w:t>
      </w:r>
      <w:r w:rsidRPr="000C4484">
        <w:t>wiązku mogą przystąpić inne gminy położone na obszarze Rzeczypospolitej Polskiej, na zasadach określonych przez pr</w:t>
      </w:r>
      <w:r w:rsidR="00CB136F" w:rsidRPr="000C4484">
        <w:t>zepisy prawa oraz przez Statut.</w:t>
      </w:r>
    </w:p>
    <w:p w14:paraId="742C0949" w14:textId="09255076" w:rsidR="00562D6A" w:rsidRPr="000C4484" w:rsidRDefault="008861D2" w:rsidP="00CB136F">
      <w:pPr>
        <w:pStyle w:val="NormalnyWeb"/>
        <w:spacing w:before="0" w:beforeAutospacing="0" w:after="0" w:afterAutospacing="0" w:line="276" w:lineRule="auto"/>
        <w:jc w:val="both"/>
      </w:pPr>
      <w:r w:rsidRPr="000C4484">
        <w:t>3. Związek może być członkiem krajowych i międzynarodowych organizacji o podobnym celu działania oraz współpracować z innymi organizacjami jednostek samorządu teryt</w:t>
      </w:r>
      <w:r w:rsidR="00CB136F" w:rsidRPr="000C4484">
        <w:t>orialnego w kraju i za granicą.</w:t>
      </w:r>
    </w:p>
    <w:p w14:paraId="586D30A0" w14:textId="77777777" w:rsidR="00CB136F" w:rsidRPr="000C4484" w:rsidRDefault="00CB136F" w:rsidP="00CB136F">
      <w:pPr>
        <w:pStyle w:val="NormalnyWeb"/>
        <w:spacing w:before="0" w:beforeAutospacing="0" w:after="0" w:afterAutospacing="0" w:line="276" w:lineRule="auto"/>
        <w:jc w:val="both"/>
      </w:pPr>
    </w:p>
    <w:p w14:paraId="6FEF54BF" w14:textId="254B281E" w:rsidR="00862B95" w:rsidRPr="000C4484" w:rsidRDefault="00862B95" w:rsidP="00862B95">
      <w:pPr>
        <w:pStyle w:val="NormalnyWeb"/>
        <w:spacing w:before="0" w:beforeAutospacing="0" w:after="0" w:afterAutospacing="0" w:line="276" w:lineRule="auto"/>
        <w:jc w:val="both"/>
      </w:pPr>
      <w:r w:rsidRPr="000C4484">
        <w:t xml:space="preserve">§ 4. Związek działa na podstawie ustawy z dnia 8 marca 1990 r. o samorządzie gminnym </w:t>
      </w:r>
      <w:r w:rsidR="00CD578A" w:rsidRPr="000C4484">
        <w:br/>
      </w:r>
      <w:r w:rsidR="00064CB1" w:rsidRPr="000C4484">
        <w:t xml:space="preserve">(Dz. U. z 2019r, poz.506) </w:t>
      </w:r>
      <w:r w:rsidR="00283923" w:rsidRPr="000C4484">
        <w:t xml:space="preserve">zwanej dalej Ustawą </w:t>
      </w:r>
      <w:r w:rsidR="004A1DF8" w:rsidRPr="000C4484">
        <w:t>oraz niniejszego Statutu.</w:t>
      </w:r>
    </w:p>
    <w:p w14:paraId="4B930F6F" w14:textId="77777777" w:rsidR="00862B95" w:rsidRPr="000C4484" w:rsidRDefault="00862B95" w:rsidP="00862B95">
      <w:pPr>
        <w:pStyle w:val="NormalnyWeb"/>
        <w:spacing w:before="0" w:beforeAutospacing="0" w:after="0" w:afterAutospacing="0" w:line="276" w:lineRule="auto"/>
        <w:jc w:val="both"/>
      </w:pPr>
    </w:p>
    <w:p w14:paraId="63C3EC77" w14:textId="77777777" w:rsidR="00CB136F" w:rsidRPr="000C4484" w:rsidRDefault="008861D2" w:rsidP="00CB136F">
      <w:pPr>
        <w:pStyle w:val="NormalnyWeb"/>
        <w:spacing w:before="0" w:beforeAutospacing="0" w:after="0" w:afterAutospacing="0" w:line="276" w:lineRule="auto"/>
        <w:jc w:val="both"/>
      </w:pPr>
      <w:r w:rsidRPr="000C4484">
        <w:t>§ 5. 1. Terenem działania Związku jest obszar gmin będąc</w:t>
      </w:r>
      <w:r w:rsidR="00CB136F" w:rsidRPr="000C4484">
        <w:t>ych jego członkami.</w:t>
      </w:r>
    </w:p>
    <w:p w14:paraId="6E537495" w14:textId="77777777" w:rsidR="00862B95" w:rsidRPr="000C4484" w:rsidRDefault="008861D2" w:rsidP="00CB136F">
      <w:pPr>
        <w:pStyle w:val="NormalnyWeb"/>
        <w:spacing w:before="0" w:beforeAutospacing="0" w:after="0" w:afterAutospacing="0" w:line="276" w:lineRule="auto"/>
        <w:jc w:val="both"/>
      </w:pPr>
      <w:r w:rsidRPr="000C4484">
        <w:t xml:space="preserve">2. Związek został utworzony na czas nieokreślony. </w:t>
      </w:r>
    </w:p>
    <w:p w14:paraId="12AC72CA" w14:textId="77777777" w:rsidR="00CD578A" w:rsidRPr="000C4484" w:rsidRDefault="00CD578A" w:rsidP="00CB136F">
      <w:pPr>
        <w:pStyle w:val="NormalnyWeb"/>
        <w:spacing w:before="0" w:beforeAutospacing="0" w:after="0" w:afterAutospacing="0" w:line="276" w:lineRule="auto"/>
        <w:jc w:val="both"/>
      </w:pPr>
    </w:p>
    <w:p w14:paraId="7CBC7031" w14:textId="77777777" w:rsidR="008861D2" w:rsidRPr="000C4484" w:rsidRDefault="008861D2" w:rsidP="00862B95">
      <w:pPr>
        <w:pStyle w:val="NormalnyWeb"/>
        <w:spacing w:before="0" w:beforeAutospacing="0" w:after="0" w:afterAutospacing="0" w:line="276" w:lineRule="auto"/>
        <w:jc w:val="center"/>
      </w:pPr>
      <w:r w:rsidRPr="000C4484">
        <w:rPr>
          <w:rStyle w:val="Pogrubienie"/>
        </w:rPr>
        <w:t>Rozdział 2</w:t>
      </w:r>
    </w:p>
    <w:p w14:paraId="64290C92" w14:textId="77777777" w:rsidR="008861D2" w:rsidRPr="000C4484" w:rsidRDefault="008861D2" w:rsidP="00862B95">
      <w:pPr>
        <w:pStyle w:val="NormalnyWeb"/>
        <w:spacing w:before="0" w:beforeAutospacing="0" w:after="0" w:afterAutospacing="0" w:line="276" w:lineRule="auto"/>
        <w:jc w:val="center"/>
        <w:rPr>
          <w:rStyle w:val="Pogrubienie"/>
        </w:rPr>
      </w:pPr>
      <w:r w:rsidRPr="000C4484">
        <w:rPr>
          <w:rStyle w:val="Pogrubienie"/>
        </w:rPr>
        <w:lastRenderedPageBreak/>
        <w:t>CELE i ZADANIA</w:t>
      </w:r>
    </w:p>
    <w:p w14:paraId="15D43826" w14:textId="77777777" w:rsidR="00CD578A" w:rsidRPr="000C4484" w:rsidRDefault="00CD578A" w:rsidP="00862B95">
      <w:pPr>
        <w:pStyle w:val="NormalnyWeb"/>
        <w:spacing w:before="0" w:beforeAutospacing="0" w:after="0" w:afterAutospacing="0" w:line="276" w:lineRule="auto"/>
        <w:jc w:val="center"/>
      </w:pPr>
    </w:p>
    <w:p w14:paraId="097ACDFE" w14:textId="77777777" w:rsidR="00862B95" w:rsidRPr="000C4484" w:rsidRDefault="008861D2" w:rsidP="00862B95">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 xml:space="preserve">§ 6. </w:t>
      </w:r>
      <w:r w:rsidR="00862B95" w:rsidRPr="000C4484">
        <w:rPr>
          <w:rFonts w:ascii="Times New Roman" w:hAnsi="Times New Roman" w:cs="Times New Roman"/>
          <w:sz w:val="24"/>
          <w:szCs w:val="24"/>
        </w:rPr>
        <w:t>1. Do zadań Związku należy planowanie i wykonywanie zadań z zakresu gospodarki odpadami komunalnymi na terenie gmin, w tym:</w:t>
      </w:r>
    </w:p>
    <w:p w14:paraId="473D47FD" w14:textId="77777777" w:rsidR="00862B95" w:rsidRPr="000C4484" w:rsidRDefault="00862B95" w:rsidP="00862B95">
      <w:pPr>
        <w:pStyle w:val="Default"/>
        <w:numPr>
          <w:ilvl w:val="0"/>
          <w:numId w:val="2"/>
        </w:numPr>
        <w:spacing w:line="276" w:lineRule="auto"/>
        <w:ind w:left="360"/>
        <w:jc w:val="both"/>
        <w:rPr>
          <w:color w:val="auto"/>
        </w:rPr>
      </w:pPr>
      <w:r w:rsidRPr="000C4484">
        <w:rPr>
          <w:color w:val="auto"/>
        </w:rPr>
        <w:t>utworzenie systemu gospodarowania odpadami komunalnymi na terenie gmin - członków Związku;</w:t>
      </w:r>
    </w:p>
    <w:p w14:paraId="14FF9007" w14:textId="77777777" w:rsidR="00862B95" w:rsidRPr="000C4484" w:rsidRDefault="00862B95" w:rsidP="00862B95">
      <w:pPr>
        <w:pStyle w:val="Default"/>
        <w:numPr>
          <w:ilvl w:val="0"/>
          <w:numId w:val="2"/>
        </w:numPr>
        <w:spacing w:line="276" w:lineRule="auto"/>
        <w:ind w:left="360"/>
        <w:jc w:val="both"/>
        <w:rPr>
          <w:color w:val="auto"/>
        </w:rPr>
      </w:pPr>
      <w:r w:rsidRPr="000C4484">
        <w:rPr>
          <w:color w:val="auto"/>
        </w:rPr>
        <w:t>nadzór nad gospodarowaniem odpadami komunalnymi, w tym nad realizacją zadań powierzonych podmiotom odbierającym odpady komunalne od właścicieli nieruchomości;</w:t>
      </w:r>
    </w:p>
    <w:p w14:paraId="2B450B3A" w14:textId="77777777" w:rsidR="00862B95" w:rsidRPr="000C4484" w:rsidRDefault="00862B95" w:rsidP="00862B95">
      <w:pPr>
        <w:pStyle w:val="Default"/>
        <w:numPr>
          <w:ilvl w:val="0"/>
          <w:numId w:val="2"/>
        </w:numPr>
        <w:spacing w:line="276" w:lineRule="auto"/>
        <w:ind w:left="360"/>
        <w:jc w:val="both"/>
        <w:rPr>
          <w:color w:val="auto"/>
        </w:rPr>
      </w:pPr>
      <w:r w:rsidRPr="000C4484">
        <w:rPr>
          <w:color w:val="auto"/>
        </w:rPr>
        <w:t>ustanawianie selektywnego zbierania odpadów komunalnych, obejmującego, co najmniej następujące frakcje odpadów: papieru, metalu, tworzywa sztucznego, szkła i opakowań wielomateriałowych oraz odpadów komunalnych ulegających biodegradacji, w tym odpadów opakowaniowych ulegających biodegradacji;</w:t>
      </w:r>
    </w:p>
    <w:p w14:paraId="12CC69C5" w14:textId="77777777" w:rsidR="00862B95" w:rsidRPr="000C4484" w:rsidRDefault="00862B95" w:rsidP="00862B95">
      <w:pPr>
        <w:pStyle w:val="Default"/>
        <w:numPr>
          <w:ilvl w:val="0"/>
          <w:numId w:val="2"/>
        </w:numPr>
        <w:spacing w:line="276" w:lineRule="auto"/>
        <w:ind w:left="360"/>
        <w:jc w:val="both"/>
        <w:rPr>
          <w:color w:val="auto"/>
        </w:rPr>
      </w:pPr>
      <w:r w:rsidRPr="000C4484">
        <w:rPr>
          <w:color w:val="auto"/>
        </w:rPr>
        <w:t xml:space="preserve">tworzenie punktów selektywnego zbierania odpadów komunalnych w sposób zapewniający łatwy dostęp dla wszystkich mieszkańców gmin – członków Związku, w tym wskazywanie miejsc, w których mogą być prowadzone zbiórki </w:t>
      </w:r>
      <w:r w:rsidR="00422528" w:rsidRPr="000C4484">
        <w:rPr>
          <w:color w:val="auto"/>
        </w:rPr>
        <w:t xml:space="preserve">zużytego sprzętu elektrycznego </w:t>
      </w:r>
      <w:r w:rsidRPr="000C4484">
        <w:rPr>
          <w:color w:val="auto"/>
        </w:rPr>
        <w:t>i elektronicznego pochodzącego z gospodarstw domowych;</w:t>
      </w:r>
    </w:p>
    <w:p w14:paraId="470258CC" w14:textId="77777777" w:rsidR="00862B95" w:rsidRPr="000C4484" w:rsidRDefault="00862B95" w:rsidP="00862B95">
      <w:pPr>
        <w:pStyle w:val="Default"/>
        <w:numPr>
          <w:ilvl w:val="0"/>
          <w:numId w:val="2"/>
        </w:numPr>
        <w:spacing w:line="276" w:lineRule="auto"/>
        <w:ind w:left="360"/>
        <w:jc w:val="both"/>
        <w:rPr>
          <w:color w:val="auto"/>
        </w:rPr>
      </w:pPr>
      <w:r w:rsidRPr="000C4484">
        <w:rPr>
          <w:color w:val="auto"/>
        </w:rPr>
        <w:t>zapewnianie osiągnięcia odpowiednich poziomów recyklingu, przygotowania do ponownego użycia i odzysku innymi metodami oraz ograniczenia masy odpadów komunalnych ulegających biodegradacji przekazanych do składowania;</w:t>
      </w:r>
    </w:p>
    <w:p w14:paraId="401566B9" w14:textId="77777777" w:rsidR="00862B95" w:rsidRPr="000C4484" w:rsidRDefault="00862B95" w:rsidP="00862B95">
      <w:pPr>
        <w:pStyle w:val="Default"/>
        <w:numPr>
          <w:ilvl w:val="0"/>
          <w:numId w:val="2"/>
        </w:numPr>
        <w:spacing w:line="276" w:lineRule="auto"/>
        <w:ind w:left="360"/>
        <w:jc w:val="both"/>
        <w:rPr>
          <w:color w:val="auto"/>
        </w:rPr>
      </w:pPr>
      <w:r w:rsidRPr="000C4484">
        <w:rPr>
          <w:color w:val="auto"/>
        </w:rPr>
        <w:t>prowadzenie działań informacyjnych i edukacyjnych w zakresie prawidłowego gospodarowania odpadami komunalnymi, w szczególności w zakresie selektywnego zbierania odpadów komunalnych;</w:t>
      </w:r>
    </w:p>
    <w:p w14:paraId="10128E2B" w14:textId="77777777" w:rsidR="00862B95" w:rsidRPr="000C4484" w:rsidRDefault="00862B95" w:rsidP="00862B95">
      <w:pPr>
        <w:pStyle w:val="Default"/>
        <w:numPr>
          <w:ilvl w:val="0"/>
          <w:numId w:val="2"/>
        </w:numPr>
        <w:spacing w:line="276" w:lineRule="auto"/>
        <w:ind w:left="360"/>
        <w:jc w:val="both"/>
        <w:rPr>
          <w:color w:val="auto"/>
        </w:rPr>
      </w:pPr>
      <w:r w:rsidRPr="000C4484">
        <w:rPr>
          <w:color w:val="auto"/>
        </w:rPr>
        <w:t xml:space="preserve">zapewnienie wykonywania prac związanych z utrzymaniem czystości i porządku na terenie gmin – członków Związku przez tworzenie odpowiednich jednostek organizacyjnych lub tworzenie warunków do wykonywania tych prac poprzez współdziałanie </w:t>
      </w:r>
      <w:r w:rsidR="0094733C" w:rsidRPr="000C4484">
        <w:rPr>
          <w:color w:val="auto"/>
        </w:rPr>
        <w:br/>
      </w:r>
      <w:r w:rsidRPr="000C4484">
        <w:rPr>
          <w:color w:val="auto"/>
        </w:rPr>
        <w:t>z przedsiębiorcami, którzy podjęli działalność w zakresie gospodarowania odpadami;</w:t>
      </w:r>
    </w:p>
    <w:p w14:paraId="32E4BB9F" w14:textId="77777777" w:rsidR="00862B95" w:rsidRPr="000C4484" w:rsidRDefault="00862B95" w:rsidP="00862B95">
      <w:pPr>
        <w:pStyle w:val="Default"/>
        <w:numPr>
          <w:ilvl w:val="0"/>
          <w:numId w:val="2"/>
        </w:numPr>
        <w:spacing w:line="276" w:lineRule="auto"/>
        <w:ind w:left="360"/>
        <w:jc w:val="both"/>
        <w:rPr>
          <w:color w:val="auto"/>
        </w:rPr>
      </w:pPr>
      <w:r w:rsidRPr="000C4484">
        <w:rPr>
          <w:color w:val="auto"/>
        </w:rPr>
        <w:t>zapewnienie zagospodarowania odpadów komunalnych na terenie Związku;</w:t>
      </w:r>
    </w:p>
    <w:p w14:paraId="0BFE9EDA" w14:textId="77777777" w:rsidR="00862B95" w:rsidRPr="000C4484" w:rsidRDefault="00862B95" w:rsidP="00862B95">
      <w:pPr>
        <w:pStyle w:val="Default"/>
        <w:numPr>
          <w:ilvl w:val="0"/>
          <w:numId w:val="2"/>
        </w:numPr>
        <w:spacing w:line="276" w:lineRule="auto"/>
        <w:ind w:left="360"/>
        <w:jc w:val="both"/>
        <w:rPr>
          <w:color w:val="auto"/>
        </w:rPr>
      </w:pPr>
      <w:r w:rsidRPr="000C4484">
        <w:rPr>
          <w:color w:val="auto"/>
        </w:rPr>
        <w:t xml:space="preserve">udostępnianie na stronie internetowej BIP Związku oraz w sposób zwyczajowo przyjęty informacji obejmujących zakres zadań wyżej wymienionych, a w szczególności wykonywanie obowiązków informacyjnych o: </w:t>
      </w:r>
    </w:p>
    <w:p w14:paraId="4220CDBD" w14:textId="77777777" w:rsidR="00862B95" w:rsidRPr="000C4484" w:rsidRDefault="00862B95" w:rsidP="00862B95">
      <w:pPr>
        <w:pStyle w:val="Default"/>
        <w:numPr>
          <w:ilvl w:val="0"/>
          <w:numId w:val="3"/>
        </w:numPr>
        <w:spacing w:line="276" w:lineRule="auto"/>
        <w:jc w:val="both"/>
        <w:rPr>
          <w:color w:val="auto"/>
        </w:rPr>
      </w:pPr>
      <w:r w:rsidRPr="000C4484">
        <w:rPr>
          <w:color w:val="auto"/>
        </w:rPr>
        <w:t xml:space="preserve">podmiotach odbierających odpady komunalne od właścicieli nieruchomości, </w:t>
      </w:r>
    </w:p>
    <w:p w14:paraId="7F819C81" w14:textId="77777777" w:rsidR="00862B95" w:rsidRPr="000C4484" w:rsidRDefault="00862B95" w:rsidP="00862B95">
      <w:pPr>
        <w:pStyle w:val="Default"/>
        <w:numPr>
          <w:ilvl w:val="0"/>
          <w:numId w:val="3"/>
        </w:numPr>
        <w:spacing w:line="276" w:lineRule="auto"/>
        <w:jc w:val="both"/>
        <w:rPr>
          <w:color w:val="auto"/>
        </w:rPr>
      </w:pPr>
      <w:r w:rsidRPr="000C4484">
        <w:rPr>
          <w:color w:val="auto"/>
        </w:rPr>
        <w:t xml:space="preserve">miejscach zagospodarowania odpadów komunalnych, </w:t>
      </w:r>
    </w:p>
    <w:p w14:paraId="2A5E00B1" w14:textId="77777777" w:rsidR="00862B95" w:rsidRPr="000C4484" w:rsidRDefault="00862B95" w:rsidP="00862B95">
      <w:pPr>
        <w:pStyle w:val="Default"/>
        <w:numPr>
          <w:ilvl w:val="0"/>
          <w:numId w:val="3"/>
        </w:numPr>
        <w:spacing w:line="276" w:lineRule="auto"/>
        <w:jc w:val="both"/>
        <w:rPr>
          <w:color w:val="auto"/>
        </w:rPr>
      </w:pPr>
      <w:r w:rsidRPr="000C4484">
        <w:rPr>
          <w:color w:val="auto"/>
        </w:rPr>
        <w:t xml:space="preserve">punktach selektywnego zbierania odpadów komunalnych, </w:t>
      </w:r>
    </w:p>
    <w:p w14:paraId="734D5BA4" w14:textId="77777777" w:rsidR="00862B95" w:rsidRPr="000C4484" w:rsidRDefault="00862B95" w:rsidP="00862B95">
      <w:pPr>
        <w:pStyle w:val="Default"/>
        <w:numPr>
          <w:ilvl w:val="0"/>
          <w:numId w:val="3"/>
        </w:numPr>
        <w:spacing w:line="276" w:lineRule="auto"/>
        <w:jc w:val="both"/>
        <w:rPr>
          <w:color w:val="auto"/>
        </w:rPr>
      </w:pPr>
      <w:r w:rsidRPr="000C4484">
        <w:rPr>
          <w:color w:val="auto"/>
        </w:rPr>
        <w:t>miejscach i podmiotach zbierających zużyty sprzęt elektryc</w:t>
      </w:r>
      <w:r w:rsidR="00422528" w:rsidRPr="000C4484">
        <w:rPr>
          <w:color w:val="auto"/>
        </w:rPr>
        <w:t xml:space="preserve">zny i elektroniczny pochodzący </w:t>
      </w:r>
      <w:r w:rsidRPr="000C4484">
        <w:rPr>
          <w:color w:val="auto"/>
        </w:rPr>
        <w:t xml:space="preserve">z gospodarstw domowych, </w:t>
      </w:r>
    </w:p>
    <w:p w14:paraId="79C19E82" w14:textId="77777777" w:rsidR="00862B95" w:rsidRPr="000C4484" w:rsidRDefault="00862B95" w:rsidP="00862B95">
      <w:pPr>
        <w:pStyle w:val="Default"/>
        <w:numPr>
          <w:ilvl w:val="0"/>
          <w:numId w:val="3"/>
        </w:numPr>
        <w:spacing w:line="276" w:lineRule="auto"/>
        <w:jc w:val="both"/>
        <w:rPr>
          <w:color w:val="auto"/>
        </w:rPr>
      </w:pPr>
      <w:r w:rsidRPr="000C4484">
        <w:rPr>
          <w:color w:val="auto"/>
        </w:rPr>
        <w:t>osiągniętych przez Związek oraz podmioty odbierające odpady komunalne na podstawie umowy z właścicielem nieruchomości, w danym roku kalendarzowym, wymaganych poziomach recyklingu, przygotowania do ponownego użycia i odzysku innymi metodami oraz ograniczenia masy odpadów komunalnych ulegających biodegradacji przekazywanych do składowania;</w:t>
      </w:r>
    </w:p>
    <w:p w14:paraId="13EACBDA" w14:textId="77777777" w:rsidR="00862B95" w:rsidRPr="000C4484" w:rsidRDefault="00862B95" w:rsidP="00862B95">
      <w:pPr>
        <w:pStyle w:val="Default"/>
        <w:numPr>
          <w:ilvl w:val="0"/>
          <w:numId w:val="2"/>
        </w:numPr>
        <w:spacing w:line="276" w:lineRule="auto"/>
        <w:ind w:left="360"/>
        <w:jc w:val="both"/>
        <w:rPr>
          <w:color w:val="auto"/>
        </w:rPr>
      </w:pPr>
      <w:r w:rsidRPr="000C4484">
        <w:rPr>
          <w:color w:val="auto"/>
        </w:rPr>
        <w:t>dokonywanie corocznej analizy stanu gospodarki odpadami komunalnymi, w celu weryfikacji możliwości technicznych i organizacyjnych Związku w zakresie gospodarowania odpadami komunalnymi;</w:t>
      </w:r>
    </w:p>
    <w:p w14:paraId="319B2FF4" w14:textId="77777777" w:rsidR="00862B95" w:rsidRPr="000C4484" w:rsidRDefault="00862B95" w:rsidP="00862B95">
      <w:pPr>
        <w:pStyle w:val="Default"/>
        <w:numPr>
          <w:ilvl w:val="0"/>
          <w:numId w:val="2"/>
        </w:numPr>
        <w:spacing w:line="276" w:lineRule="auto"/>
        <w:ind w:left="360"/>
        <w:jc w:val="both"/>
        <w:rPr>
          <w:color w:val="auto"/>
        </w:rPr>
      </w:pPr>
      <w:r w:rsidRPr="000C4484">
        <w:rPr>
          <w:color w:val="auto"/>
        </w:rPr>
        <w:lastRenderedPageBreak/>
        <w:t xml:space="preserve">zorganizowanie odbierania odpadów komunalnych od właścicieli nieruchomości, na których zamieszkują mieszkańcy oraz podejmowanie decyzji o odbieraniu odpadów komunalnych od właścicieli nieruchomości, na których nie zamieszkują mieszkańcy, </w:t>
      </w:r>
      <w:r w:rsidR="0094733C" w:rsidRPr="000C4484">
        <w:rPr>
          <w:color w:val="auto"/>
        </w:rPr>
        <w:br/>
      </w:r>
      <w:r w:rsidRPr="000C4484">
        <w:rPr>
          <w:color w:val="auto"/>
        </w:rPr>
        <w:t xml:space="preserve">a powstają odpady komunalne, w tym organizacja przetargów i zawieranie umów </w:t>
      </w:r>
      <w:r w:rsidR="0094733C" w:rsidRPr="000C4484">
        <w:rPr>
          <w:color w:val="auto"/>
        </w:rPr>
        <w:br/>
      </w:r>
      <w:r w:rsidRPr="000C4484">
        <w:rPr>
          <w:color w:val="auto"/>
        </w:rPr>
        <w:t>z podmiotami</w:t>
      </w:r>
      <w:r w:rsidR="00872311" w:rsidRPr="000C4484">
        <w:rPr>
          <w:color w:val="auto"/>
        </w:rPr>
        <w:t xml:space="preserve"> </w:t>
      </w:r>
      <w:r w:rsidRPr="000C4484">
        <w:rPr>
          <w:color w:val="auto"/>
        </w:rPr>
        <w:t>wyłonionymi w przetargu;</w:t>
      </w:r>
    </w:p>
    <w:p w14:paraId="298B819A" w14:textId="77777777" w:rsidR="00862B95" w:rsidRPr="000C4484" w:rsidRDefault="00862B95" w:rsidP="00862B95">
      <w:pPr>
        <w:pStyle w:val="Default"/>
        <w:numPr>
          <w:ilvl w:val="0"/>
          <w:numId w:val="2"/>
        </w:numPr>
        <w:spacing w:line="276" w:lineRule="auto"/>
        <w:ind w:left="360"/>
        <w:jc w:val="both"/>
        <w:rPr>
          <w:color w:val="auto"/>
        </w:rPr>
      </w:pPr>
      <w:r w:rsidRPr="000C4484">
        <w:rPr>
          <w:color w:val="auto"/>
        </w:rPr>
        <w:t>podejmowanie uchwał stanowiących akty prawa miejscowego na terenie gmin – członków Związku, o podziale terenu gmin – członków Związku na sektory, w celu organizacji odbierania odpadów komunalnych oraz wyznaczania punktów selektywnego zbierania odpadów komunalnych;</w:t>
      </w:r>
    </w:p>
    <w:p w14:paraId="67F7C23E" w14:textId="77777777" w:rsidR="00862B95" w:rsidRPr="000C4484" w:rsidRDefault="00862B95" w:rsidP="00862B95">
      <w:pPr>
        <w:pStyle w:val="Default"/>
        <w:numPr>
          <w:ilvl w:val="0"/>
          <w:numId w:val="2"/>
        </w:numPr>
        <w:spacing w:line="276" w:lineRule="auto"/>
        <w:ind w:left="360"/>
        <w:jc w:val="both"/>
        <w:rPr>
          <w:color w:val="auto"/>
        </w:rPr>
      </w:pPr>
      <w:r w:rsidRPr="000C4484">
        <w:rPr>
          <w:color w:val="auto"/>
        </w:rPr>
        <w:t>dokonywanie wyboru metody ustalania opłat za gospodarowanie odpadami komunalnymi, ustalanie stawek tych opłat oraz ustalanie stawki opłaty za pojemnik o określonej pojemności;</w:t>
      </w:r>
    </w:p>
    <w:p w14:paraId="26E3A170" w14:textId="77777777" w:rsidR="00862B95" w:rsidRPr="000C4484" w:rsidRDefault="00862B95" w:rsidP="00862B95">
      <w:pPr>
        <w:pStyle w:val="Default"/>
        <w:numPr>
          <w:ilvl w:val="0"/>
          <w:numId w:val="2"/>
        </w:numPr>
        <w:spacing w:line="276" w:lineRule="auto"/>
        <w:ind w:left="360"/>
        <w:jc w:val="both"/>
        <w:rPr>
          <w:color w:val="auto"/>
        </w:rPr>
      </w:pPr>
      <w:r w:rsidRPr="000C4484">
        <w:rPr>
          <w:color w:val="auto"/>
        </w:rPr>
        <w:t>określanie terminów, częstotliwości i trybu uiszczania opłaty za gospodarowanie odpadami komunalnymi, w tym wskazanie czy opłatę uiszcza się z dołu czy z góry;</w:t>
      </w:r>
    </w:p>
    <w:p w14:paraId="05B50229" w14:textId="77777777" w:rsidR="00862B95" w:rsidRPr="000C4484" w:rsidRDefault="00862B95" w:rsidP="00862B95">
      <w:pPr>
        <w:pStyle w:val="Default"/>
        <w:numPr>
          <w:ilvl w:val="0"/>
          <w:numId w:val="2"/>
        </w:numPr>
        <w:spacing w:line="276" w:lineRule="auto"/>
        <w:ind w:left="360"/>
        <w:jc w:val="both"/>
        <w:rPr>
          <w:color w:val="auto"/>
        </w:rPr>
      </w:pPr>
      <w:r w:rsidRPr="000C4484">
        <w:rPr>
          <w:color w:val="auto"/>
        </w:rPr>
        <w:t>przyjmowanie od właścicieli nieruchomości deklaracji o wysokości opłaty za gospodarowanie odpadami komunalnymi;</w:t>
      </w:r>
    </w:p>
    <w:p w14:paraId="0C20826A" w14:textId="77777777" w:rsidR="00862B95" w:rsidRPr="000C4484" w:rsidRDefault="00862B95" w:rsidP="00862B95">
      <w:pPr>
        <w:pStyle w:val="Default"/>
        <w:numPr>
          <w:ilvl w:val="0"/>
          <w:numId w:val="2"/>
        </w:numPr>
        <w:spacing w:line="276" w:lineRule="auto"/>
        <w:ind w:left="360"/>
        <w:jc w:val="both"/>
        <w:rPr>
          <w:color w:val="auto"/>
        </w:rPr>
      </w:pPr>
      <w:r w:rsidRPr="000C4484">
        <w:rPr>
          <w:color w:val="auto"/>
        </w:rPr>
        <w:t>określanie wzorów deklaracji o wysokości opłaty za gospodarowanie odpadami komunalnymi składanych przez właścicieli nieruchomości, w tym określanie wykazu dokumentów potwierdzających dane zawarte w deklaracji o wysokości opłaty za gospodarowanie odpadami komunalnymi;</w:t>
      </w:r>
    </w:p>
    <w:p w14:paraId="5637D3BB" w14:textId="77777777" w:rsidR="00862B95" w:rsidRPr="000C4484" w:rsidRDefault="00862B95" w:rsidP="00862B95">
      <w:pPr>
        <w:pStyle w:val="Default"/>
        <w:numPr>
          <w:ilvl w:val="0"/>
          <w:numId w:val="2"/>
        </w:numPr>
        <w:spacing w:line="276" w:lineRule="auto"/>
        <w:ind w:left="360"/>
        <w:jc w:val="both"/>
        <w:rPr>
          <w:color w:val="auto"/>
        </w:rPr>
      </w:pPr>
      <w:r w:rsidRPr="000C4484">
        <w:rPr>
          <w:color w:val="auto"/>
        </w:rPr>
        <w:t>określanie wysokości zaległości z tytułu opłaty za gospodarowanie odpadami komunalnymi;</w:t>
      </w:r>
    </w:p>
    <w:p w14:paraId="36C281C1" w14:textId="77777777" w:rsidR="00862B95" w:rsidRPr="000C4484" w:rsidRDefault="00862B95" w:rsidP="00862B95">
      <w:pPr>
        <w:pStyle w:val="Default"/>
        <w:numPr>
          <w:ilvl w:val="0"/>
          <w:numId w:val="2"/>
        </w:numPr>
        <w:spacing w:line="276" w:lineRule="auto"/>
        <w:ind w:left="360"/>
        <w:jc w:val="both"/>
        <w:rPr>
          <w:color w:val="auto"/>
        </w:rPr>
      </w:pPr>
      <w:r w:rsidRPr="000C4484">
        <w:rPr>
          <w:color w:val="auto"/>
        </w:rPr>
        <w:t>ustalanie przez organ wykonawczy w drodze decyzji administracyjnej wysokości opłaty za gospodarowanie odpadami komunalnymi w razie niezłożenia deklaracji lub uzasadnionych wątpliwości, co do danych zawartych w deklaracji złożonej przez właściciela nieruchomości;</w:t>
      </w:r>
    </w:p>
    <w:p w14:paraId="5EF89444" w14:textId="77777777" w:rsidR="00862B95" w:rsidRPr="000C4484" w:rsidRDefault="00862B95" w:rsidP="00862B95">
      <w:pPr>
        <w:pStyle w:val="Default"/>
        <w:numPr>
          <w:ilvl w:val="0"/>
          <w:numId w:val="2"/>
        </w:numPr>
        <w:spacing w:line="276" w:lineRule="auto"/>
        <w:ind w:left="360"/>
        <w:jc w:val="both"/>
        <w:rPr>
          <w:color w:val="auto"/>
        </w:rPr>
      </w:pPr>
      <w:r w:rsidRPr="000C4484">
        <w:rPr>
          <w:color w:val="auto"/>
        </w:rPr>
        <w:t>określanie szczegółowego sposobu i zakresu świadczenia usług w zakresie odbierania odpadów komunalnych od właścicieli nieruchomości i zagospodarowania tych odpadów;</w:t>
      </w:r>
    </w:p>
    <w:p w14:paraId="015CD5AA" w14:textId="77777777" w:rsidR="00862B95" w:rsidRPr="000C4484" w:rsidRDefault="00862B95" w:rsidP="00862B95">
      <w:pPr>
        <w:pStyle w:val="Default"/>
        <w:numPr>
          <w:ilvl w:val="0"/>
          <w:numId w:val="2"/>
        </w:numPr>
        <w:spacing w:line="276" w:lineRule="auto"/>
        <w:ind w:left="360"/>
        <w:jc w:val="both"/>
        <w:rPr>
          <w:color w:val="auto"/>
        </w:rPr>
      </w:pPr>
      <w:r w:rsidRPr="000C4484">
        <w:rPr>
          <w:color w:val="auto"/>
        </w:rPr>
        <w:t>określanie rodzajów dodatkowych usług w zakresie odbierania odpadów komunalnych od właścicieli nieruchomości i zagospodarowania tych odpadów oraz wysokości cen za te usługi;</w:t>
      </w:r>
    </w:p>
    <w:p w14:paraId="617D8FE1" w14:textId="77777777" w:rsidR="00862B95" w:rsidRPr="000C4484" w:rsidRDefault="00862B95" w:rsidP="00862B95">
      <w:pPr>
        <w:pStyle w:val="Default"/>
        <w:numPr>
          <w:ilvl w:val="0"/>
          <w:numId w:val="2"/>
        </w:numPr>
        <w:spacing w:line="276" w:lineRule="auto"/>
        <w:ind w:left="360"/>
        <w:jc w:val="both"/>
        <w:rPr>
          <w:color w:val="auto"/>
        </w:rPr>
      </w:pPr>
      <w:r w:rsidRPr="000C4484">
        <w:rPr>
          <w:color w:val="auto"/>
        </w:rPr>
        <w:t>prowadzenie rejestru działalności regulowanej w zakresie odbierania odpadów komunalnych od właścicieli nieruchomości;</w:t>
      </w:r>
    </w:p>
    <w:p w14:paraId="2905A2A0" w14:textId="77777777" w:rsidR="00862B95" w:rsidRPr="000C4484" w:rsidRDefault="00862B95" w:rsidP="00862B95">
      <w:pPr>
        <w:pStyle w:val="Default"/>
        <w:numPr>
          <w:ilvl w:val="0"/>
          <w:numId w:val="2"/>
        </w:numPr>
        <w:spacing w:line="276" w:lineRule="auto"/>
        <w:ind w:left="360"/>
        <w:jc w:val="both"/>
        <w:rPr>
          <w:color w:val="auto"/>
        </w:rPr>
      </w:pPr>
      <w:r w:rsidRPr="000C4484">
        <w:rPr>
          <w:color w:val="auto"/>
        </w:rPr>
        <w:t>sporządzanie sprawozdań w zakresie odpadów komunalnych i nadzór nad sprawozdawczością prowadzoną przez przedsiębiorców w tym zakresie;</w:t>
      </w:r>
    </w:p>
    <w:p w14:paraId="583CAB0A" w14:textId="778C7F4D" w:rsidR="00862B95" w:rsidRPr="000C4484" w:rsidRDefault="00862B95" w:rsidP="00862B95">
      <w:pPr>
        <w:pStyle w:val="Default"/>
        <w:numPr>
          <w:ilvl w:val="0"/>
          <w:numId w:val="2"/>
        </w:numPr>
        <w:spacing w:line="276" w:lineRule="auto"/>
        <w:ind w:left="360"/>
        <w:jc w:val="both"/>
        <w:rPr>
          <w:color w:val="auto"/>
        </w:rPr>
      </w:pPr>
      <w:r w:rsidRPr="000C4484">
        <w:rPr>
          <w:color w:val="auto"/>
        </w:rPr>
        <w:t xml:space="preserve">nadzór i kontrola wykonania obowiązków wynikających z ustawy o utrzymaniu czystości </w:t>
      </w:r>
      <w:r w:rsidRPr="000C4484">
        <w:rPr>
          <w:color w:val="auto"/>
        </w:rPr>
        <w:br/>
        <w:t>i porządku w gminach (Dz.U. z 2018 r., poz. 1454 ze zm.) przez zobowiązane podmioty w zakresie gospodarki odpadami komunalnymi wraz z nakładaniem kar i wykonywaniem czynności w postępowaniu egzekucyjnym w przypadkach niewykonywania lub nieprawidłowego wykonywania obowiązków wynikających z ustawy, w tym występowanie z wnioskiem do właściwego miejscowo komendanta Policji o pomoc, jeżeli jest to niezbędne do przeprowadzenia czynności kontrolnych;</w:t>
      </w:r>
    </w:p>
    <w:p w14:paraId="2A7A9373" w14:textId="77777777" w:rsidR="00862B95" w:rsidRPr="000C4484" w:rsidRDefault="00862B95" w:rsidP="00862B95">
      <w:pPr>
        <w:pStyle w:val="Default"/>
        <w:numPr>
          <w:ilvl w:val="0"/>
          <w:numId w:val="2"/>
        </w:numPr>
        <w:spacing w:line="276" w:lineRule="auto"/>
        <w:ind w:left="360"/>
        <w:jc w:val="both"/>
        <w:rPr>
          <w:color w:val="auto"/>
        </w:rPr>
      </w:pPr>
      <w:r w:rsidRPr="000C4484">
        <w:rPr>
          <w:color w:val="auto"/>
        </w:rPr>
        <w:t xml:space="preserve">utworzenie </w:t>
      </w:r>
      <w:r w:rsidR="00C1570B" w:rsidRPr="000C4484">
        <w:rPr>
          <w:color w:val="auto"/>
        </w:rPr>
        <w:t xml:space="preserve">w miarę możliwości lokalizacyjnych </w:t>
      </w:r>
      <w:r w:rsidRPr="000C4484">
        <w:rPr>
          <w:color w:val="auto"/>
        </w:rPr>
        <w:t>co najmniej jednego stacjonarnego punktu selektywnego zbierania odpadów komunalnych</w:t>
      </w:r>
      <w:r w:rsidR="00C1570B" w:rsidRPr="000C4484">
        <w:rPr>
          <w:color w:val="auto"/>
        </w:rPr>
        <w:t xml:space="preserve"> w każdej z gmin Związku</w:t>
      </w:r>
      <w:r w:rsidRPr="000C4484">
        <w:rPr>
          <w:color w:val="auto"/>
        </w:rPr>
        <w:t>;</w:t>
      </w:r>
    </w:p>
    <w:p w14:paraId="3B775D12" w14:textId="77777777" w:rsidR="00862B95" w:rsidRPr="000C4484" w:rsidRDefault="00862B95" w:rsidP="00862B95">
      <w:pPr>
        <w:pStyle w:val="Default"/>
        <w:numPr>
          <w:ilvl w:val="0"/>
          <w:numId w:val="2"/>
        </w:numPr>
        <w:spacing w:line="276" w:lineRule="auto"/>
        <w:ind w:left="360"/>
        <w:jc w:val="both"/>
        <w:rPr>
          <w:color w:val="auto"/>
        </w:rPr>
      </w:pPr>
      <w:r w:rsidRPr="000C4484">
        <w:rPr>
          <w:color w:val="auto"/>
        </w:rPr>
        <w:t xml:space="preserve">prowadzenie ewidencji umów zawartych na odbieranie odpadów komunalnych od właścicieli nieruchomości w celu kontroli wykonywania przez właścicieli nieruchomości </w:t>
      </w:r>
      <w:r w:rsidR="0094733C" w:rsidRPr="000C4484">
        <w:rPr>
          <w:color w:val="auto"/>
        </w:rPr>
        <w:br/>
      </w:r>
      <w:r w:rsidRPr="000C4484">
        <w:rPr>
          <w:color w:val="auto"/>
        </w:rPr>
        <w:lastRenderedPageBreak/>
        <w:t>i przedsiębiorców obowiązków wynikających z ustawy o utrzymaniu czystości i porządku w gminach (Dz.U. z 2018 r., poz. 1454 ze zm.);</w:t>
      </w:r>
    </w:p>
    <w:p w14:paraId="6D3A6184" w14:textId="77777777" w:rsidR="00862B95" w:rsidRPr="000C4484" w:rsidRDefault="00862B95" w:rsidP="00862B95">
      <w:pPr>
        <w:pStyle w:val="Default"/>
        <w:numPr>
          <w:ilvl w:val="0"/>
          <w:numId w:val="2"/>
        </w:numPr>
        <w:spacing w:line="276" w:lineRule="auto"/>
        <w:ind w:left="360"/>
        <w:jc w:val="both"/>
        <w:rPr>
          <w:color w:val="auto"/>
        </w:rPr>
      </w:pPr>
      <w:r w:rsidRPr="000C4484">
        <w:rPr>
          <w:color w:val="auto"/>
        </w:rPr>
        <w:t>określanie, w drodze uchwały, górnych stawek opłat ponoszonych przez właścicieli nieruchomości za usługi wykonywane przez gminną jednostkę organizacyjną lub przedsiębiorcę odbierającego odpady komunalne od właścicieli nieruchomości, wpisanego do rejestru działalności regulowanej, o którym mowa w art. 9b ust. 2</w:t>
      </w:r>
      <w:r w:rsidR="00073F60" w:rsidRPr="000C4484">
        <w:rPr>
          <w:color w:val="auto"/>
        </w:rPr>
        <w:t xml:space="preserve"> ustawy o utrzymaniu czystości </w:t>
      </w:r>
      <w:r w:rsidRPr="000C4484">
        <w:rPr>
          <w:color w:val="auto"/>
        </w:rPr>
        <w:t xml:space="preserve">i porządku w gminach (Dz.U. z 2018 r., poz. 1454 ze zm.), w związku </w:t>
      </w:r>
      <w:r w:rsidR="0094733C" w:rsidRPr="000C4484">
        <w:rPr>
          <w:color w:val="auto"/>
        </w:rPr>
        <w:br/>
      </w:r>
      <w:r w:rsidRPr="000C4484">
        <w:rPr>
          <w:color w:val="auto"/>
        </w:rPr>
        <w:t>z pozbywaniem się zebranych na terenie nieruchomości odpadów komunalnych przez właścicieli nieruchomości, którzy nie są obowiązani do ponoszenia opłat za gospodarowanie odpadami komunalnymi na rzecz Związku;</w:t>
      </w:r>
    </w:p>
    <w:p w14:paraId="73BBE6F5" w14:textId="77777777" w:rsidR="00862B95" w:rsidRPr="000C4484" w:rsidRDefault="00862B95" w:rsidP="00862B95">
      <w:pPr>
        <w:pStyle w:val="Default"/>
        <w:numPr>
          <w:ilvl w:val="0"/>
          <w:numId w:val="2"/>
        </w:numPr>
        <w:spacing w:line="276" w:lineRule="auto"/>
        <w:ind w:left="360"/>
        <w:jc w:val="both"/>
        <w:rPr>
          <w:color w:val="auto"/>
        </w:rPr>
      </w:pPr>
      <w:r w:rsidRPr="000C4484">
        <w:rPr>
          <w:color w:val="auto"/>
        </w:rPr>
        <w:t>organizowanie odbierania odpadów komunalnych w przypadku właścicieli nieruchomości, którzy nie zawarli umów, o których mowa w § 6 ust. 1 pkt 25;</w:t>
      </w:r>
    </w:p>
    <w:p w14:paraId="0A983553" w14:textId="77777777" w:rsidR="00862B95" w:rsidRPr="000C4484" w:rsidRDefault="00862B95" w:rsidP="00862B95">
      <w:pPr>
        <w:pStyle w:val="Default"/>
        <w:numPr>
          <w:ilvl w:val="0"/>
          <w:numId w:val="2"/>
        </w:numPr>
        <w:spacing w:line="276" w:lineRule="auto"/>
        <w:ind w:left="360"/>
        <w:jc w:val="both"/>
        <w:rPr>
          <w:color w:val="auto"/>
        </w:rPr>
      </w:pPr>
      <w:r w:rsidRPr="000C4484">
        <w:rPr>
          <w:color w:val="auto"/>
        </w:rPr>
        <w:t xml:space="preserve">udzielanie zamówień publicznych w trybie ustawy z dnia 29 stycznia 2004 r. – </w:t>
      </w:r>
      <w:hyperlink r:id="rId8" w:anchor="_blank" w:history="1">
        <w:r w:rsidRPr="000C4484">
          <w:rPr>
            <w:rStyle w:val="Hipercze"/>
            <w:color w:val="auto"/>
            <w:u w:val="none"/>
          </w:rPr>
          <w:t>Prawo zamówień publicznych</w:t>
        </w:r>
      </w:hyperlink>
      <w:r w:rsidRPr="000C4484">
        <w:rPr>
          <w:color w:val="auto"/>
        </w:rPr>
        <w:t xml:space="preserve"> (Dz.U. z 2018 r., poz. 1986 ze zm.) na odbieranie odpadów komunalnych od właścicieli nieruchomości albo na odbieranie i zagospodarowanie takich odpadów;</w:t>
      </w:r>
    </w:p>
    <w:p w14:paraId="0C426F6C" w14:textId="77777777" w:rsidR="00862B95" w:rsidRPr="000C4484" w:rsidRDefault="00862B95" w:rsidP="00862B95">
      <w:pPr>
        <w:pStyle w:val="Default"/>
        <w:numPr>
          <w:ilvl w:val="0"/>
          <w:numId w:val="2"/>
        </w:numPr>
        <w:spacing w:line="276" w:lineRule="auto"/>
        <w:ind w:left="360"/>
        <w:jc w:val="both"/>
        <w:rPr>
          <w:color w:val="auto"/>
        </w:rPr>
      </w:pPr>
      <w:r w:rsidRPr="000C4484">
        <w:rPr>
          <w:color w:val="auto"/>
        </w:rPr>
        <w:t>pobieranie opłat za gospodarowanie odpadami komunalnymi;</w:t>
      </w:r>
    </w:p>
    <w:p w14:paraId="6BB93389" w14:textId="10C781A6" w:rsidR="00862B95" w:rsidRPr="000C4484" w:rsidRDefault="00862B95" w:rsidP="008861D2">
      <w:pPr>
        <w:pStyle w:val="Default"/>
        <w:numPr>
          <w:ilvl w:val="0"/>
          <w:numId w:val="2"/>
        </w:numPr>
        <w:spacing w:line="276" w:lineRule="auto"/>
        <w:ind w:left="360"/>
        <w:jc w:val="both"/>
        <w:rPr>
          <w:color w:val="auto"/>
        </w:rPr>
      </w:pPr>
      <w:r w:rsidRPr="000C4484">
        <w:rPr>
          <w:color w:val="auto"/>
        </w:rPr>
        <w:t xml:space="preserve">organizowanie działań związanych z usuwaniem odpadów komunalnych z miejsc nieprzeznaczonych do ich składowania i magazynowania w rozumieniu </w:t>
      </w:r>
      <w:hyperlink r:id="rId9" w:anchor="_blank" w:history="1">
        <w:r w:rsidRPr="000C4484">
          <w:rPr>
            <w:rStyle w:val="Hipercze"/>
            <w:color w:val="auto"/>
            <w:u w:val="none"/>
          </w:rPr>
          <w:t xml:space="preserve">ustawy z dnia </w:t>
        </w:r>
        <w:r w:rsidRPr="000C4484">
          <w:rPr>
            <w:rStyle w:val="Hipercze"/>
            <w:color w:val="auto"/>
            <w:u w:val="none"/>
          </w:rPr>
          <w:br/>
          <w:t>14 grudnia 2012 r. o odpadach</w:t>
        </w:r>
      </w:hyperlink>
      <w:r w:rsidRPr="000C4484">
        <w:rPr>
          <w:rStyle w:val="Hipercze"/>
          <w:color w:val="auto"/>
          <w:u w:val="none"/>
        </w:rPr>
        <w:t xml:space="preserve"> (Dz.U. z 201</w:t>
      </w:r>
      <w:r w:rsidR="00382B45" w:rsidRPr="000C4484">
        <w:rPr>
          <w:rStyle w:val="Hipercze"/>
          <w:color w:val="auto"/>
          <w:u w:val="none"/>
        </w:rPr>
        <w:t>9</w:t>
      </w:r>
      <w:r w:rsidRPr="000C4484">
        <w:rPr>
          <w:rStyle w:val="Hipercze"/>
          <w:color w:val="auto"/>
          <w:u w:val="none"/>
        </w:rPr>
        <w:t xml:space="preserve"> r., poz. </w:t>
      </w:r>
      <w:r w:rsidR="00382B45" w:rsidRPr="000C4484">
        <w:rPr>
          <w:rStyle w:val="Hipercze"/>
          <w:color w:val="auto"/>
          <w:u w:val="none"/>
        </w:rPr>
        <w:t>701</w:t>
      </w:r>
      <w:r w:rsidRPr="000C4484">
        <w:rPr>
          <w:rStyle w:val="Hipercze"/>
          <w:color w:val="auto"/>
          <w:u w:val="none"/>
        </w:rPr>
        <w:t xml:space="preserve"> ze zm.) </w:t>
      </w:r>
      <w:r w:rsidRPr="000C4484">
        <w:rPr>
          <w:color w:val="auto"/>
        </w:rPr>
        <w:t xml:space="preserve">w ramach posiadanych środków finansowych o ile Zgromadzenie w drodze uchwały postanowi o przeznaczeniu nadwyżki z pobranych opłat za gospodarowanie odpadami komunalnymi na pokrycie kosztów związanych z usunięciem odpadów komunalnych z miejsc nieprzeznaczonych do ich składowania i magazynowania w rozumieniu </w:t>
      </w:r>
      <w:hyperlink r:id="rId10" w:anchor="_blank" w:history="1">
        <w:r w:rsidRPr="000C4484">
          <w:rPr>
            <w:rStyle w:val="Hipercze"/>
            <w:color w:val="auto"/>
            <w:u w:val="none"/>
          </w:rPr>
          <w:t xml:space="preserve">ustawy z dnia 14 grudnia 2012 r. </w:t>
        </w:r>
        <w:r w:rsidR="0094733C" w:rsidRPr="000C4484">
          <w:rPr>
            <w:rStyle w:val="Hipercze"/>
            <w:color w:val="auto"/>
            <w:u w:val="none"/>
          </w:rPr>
          <w:br/>
        </w:r>
        <w:r w:rsidRPr="000C4484">
          <w:rPr>
            <w:rStyle w:val="Hipercze"/>
            <w:color w:val="auto"/>
            <w:u w:val="none"/>
          </w:rPr>
          <w:t>o odpadach</w:t>
        </w:r>
      </w:hyperlink>
      <w:r w:rsidRPr="000C4484">
        <w:rPr>
          <w:color w:val="auto"/>
        </w:rPr>
        <w:t xml:space="preserve"> (Dz.U. z 201</w:t>
      </w:r>
      <w:r w:rsidR="00382B45" w:rsidRPr="000C4484">
        <w:rPr>
          <w:color w:val="auto"/>
        </w:rPr>
        <w:t>9</w:t>
      </w:r>
      <w:r w:rsidRPr="000C4484">
        <w:rPr>
          <w:color w:val="auto"/>
        </w:rPr>
        <w:t xml:space="preserve"> r., poz. </w:t>
      </w:r>
      <w:r w:rsidR="00382B45" w:rsidRPr="000C4484">
        <w:rPr>
          <w:color w:val="auto"/>
        </w:rPr>
        <w:t>701</w:t>
      </w:r>
      <w:r w:rsidRPr="000C4484">
        <w:rPr>
          <w:color w:val="auto"/>
        </w:rPr>
        <w:t xml:space="preserve"> ze zm.). W przypadku braku środków finansowych na to działanie, gminy - członkowie Związku wykonują to zadanie we włas</w:t>
      </w:r>
      <w:r w:rsidR="004A1DF8" w:rsidRPr="000C4484">
        <w:rPr>
          <w:color w:val="auto"/>
        </w:rPr>
        <w:t xml:space="preserve">nym zakresie </w:t>
      </w:r>
      <w:r w:rsidR="0094733C" w:rsidRPr="000C4484">
        <w:rPr>
          <w:color w:val="auto"/>
        </w:rPr>
        <w:br/>
      </w:r>
      <w:r w:rsidR="004A1DF8" w:rsidRPr="000C4484">
        <w:rPr>
          <w:color w:val="auto"/>
        </w:rPr>
        <w:t>i na własny koszt.</w:t>
      </w:r>
    </w:p>
    <w:p w14:paraId="3AFAFC8A" w14:textId="77777777" w:rsidR="00D177C3" w:rsidRPr="000C4484" w:rsidRDefault="00D177C3" w:rsidP="00D177C3">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2. Związek wykonuje zadania własne gmin zrzeszonych przekraczających ich możliwości organizacyjne i finansowe w zakresie dotyczącym wdrażania i koordynowania programów rozwoju ekologicznego w tym:</w:t>
      </w:r>
    </w:p>
    <w:p w14:paraId="49B71805" w14:textId="77777777" w:rsidR="00D177C3" w:rsidRPr="000C4484" w:rsidRDefault="00D177C3" w:rsidP="00D177C3">
      <w:pPr>
        <w:widowControl w:val="0"/>
        <w:numPr>
          <w:ilvl w:val="0"/>
          <w:numId w:val="4"/>
        </w:numPr>
        <w:suppressAutoHyphens/>
        <w:spacing w:line="276" w:lineRule="auto"/>
        <w:rPr>
          <w:rFonts w:ascii="Times New Roman" w:hAnsi="Times New Roman" w:cs="Times New Roman"/>
          <w:sz w:val="24"/>
          <w:szCs w:val="24"/>
        </w:rPr>
      </w:pPr>
      <w:r w:rsidRPr="000C4484">
        <w:rPr>
          <w:rFonts w:ascii="Times New Roman" w:hAnsi="Times New Roman" w:cs="Times New Roman"/>
          <w:sz w:val="24"/>
          <w:szCs w:val="24"/>
        </w:rPr>
        <w:t>wymianę doświadczeń w zakresie zadań komunalnych;</w:t>
      </w:r>
    </w:p>
    <w:p w14:paraId="10214226" w14:textId="77777777" w:rsidR="00D177C3" w:rsidRPr="000C4484" w:rsidRDefault="00D177C3" w:rsidP="00D177C3">
      <w:pPr>
        <w:widowControl w:val="0"/>
        <w:numPr>
          <w:ilvl w:val="0"/>
          <w:numId w:val="4"/>
        </w:numPr>
        <w:suppressAutoHyphens/>
        <w:spacing w:line="276" w:lineRule="auto"/>
        <w:rPr>
          <w:rFonts w:ascii="Times New Roman" w:hAnsi="Times New Roman" w:cs="Times New Roman"/>
          <w:sz w:val="24"/>
          <w:szCs w:val="24"/>
        </w:rPr>
      </w:pPr>
      <w:r w:rsidRPr="000C4484">
        <w:rPr>
          <w:rFonts w:ascii="Times New Roman" w:hAnsi="Times New Roman" w:cs="Times New Roman"/>
          <w:sz w:val="24"/>
          <w:szCs w:val="24"/>
        </w:rPr>
        <w:t>pozyskiwanie i wykorzystywanie środków pomocowych Unii Europejskiej oraz innych krajowych i międzynarodowych instytucji finansowych;</w:t>
      </w:r>
    </w:p>
    <w:p w14:paraId="66F36679" w14:textId="77777777" w:rsidR="00D177C3" w:rsidRPr="000C4484" w:rsidRDefault="00D177C3" w:rsidP="00D177C3">
      <w:pPr>
        <w:widowControl w:val="0"/>
        <w:numPr>
          <w:ilvl w:val="0"/>
          <w:numId w:val="4"/>
        </w:numPr>
        <w:suppressAutoHyphens/>
        <w:spacing w:line="276" w:lineRule="auto"/>
        <w:rPr>
          <w:rFonts w:ascii="Times New Roman" w:hAnsi="Times New Roman" w:cs="Times New Roman"/>
          <w:sz w:val="24"/>
          <w:szCs w:val="24"/>
        </w:rPr>
      </w:pPr>
      <w:r w:rsidRPr="000C4484">
        <w:rPr>
          <w:rFonts w:ascii="Times New Roman" w:hAnsi="Times New Roman" w:cs="Times New Roman"/>
          <w:sz w:val="24"/>
          <w:szCs w:val="24"/>
        </w:rPr>
        <w:t xml:space="preserve">inicjowanie, przygotowanie i realizowanie wspólnych przedsięwzięć w zakresie budowy </w:t>
      </w:r>
      <w:r w:rsidRPr="000C4484">
        <w:rPr>
          <w:rFonts w:ascii="Times New Roman" w:hAnsi="Times New Roman" w:cs="Times New Roman"/>
          <w:sz w:val="24"/>
          <w:szCs w:val="24"/>
        </w:rPr>
        <w:br/>
        <w:t>i eksploatacji zagospodarowania odpadów komunalnych;</w:t>
      </w:r>
    </w:p>
    <w:p w14:paraId="22AF126A" w14:textId="77777777" w:rsidR="00D177C3" w:rsidRPr="000C4484" w:rsidRDefault="00D177C3" w:rsidP="00D177C3">
      <w:pPr>
        <w:widowControl w:val="0"/>
        <w:numPr>
          <w:ilvl w:val="0"/>
          <w:numId w:val="4"/>
        </w:numPr>
        <w:suppressAutoHyphens/>
        <w:spacing w:line="276" w:lineRule="auto"/>
        <w:rPr>
          <w:rFonts w:ascii="Times New Roman" w:hAnsi="Times New Roman" w:cs="Times New Roman"/>
          <w:sz w:val="24"/>
          <w:szCs w:val="24"/>
        </w:rPr>
      </w:pPr>
      <w:r w:rsidRPr="000C4484">
        <w:rPr>
          <w:rFonts w:ascii="Times New Roman" w:hAnsi="Times New Roman" w:cs="Times New Roman"/>
          <w:sz w:val="24"/>
          <w:szCs w:val="24"/>
        </w:rPr>
        <w:t>podejmowanie działań w zakresie propagowania zrównoważonego rozwoju poszczególnych członków Związku.</w:t>
      </w:r>
    </w:p>
    <w:p w14:paraId="316239E9" w14:textId="77777777" w:rsidR="00AF1C24" w:rsidRPr="000C4484" w:rsidRDefault="008861D2" w:rsidP="00AF1C24">
      <w:pPr>
        <w:pStyle w:val="NormalnyWeb"/>
        <w:spacing w:before="0" w:beforeAutospacing="0" w:after="0" w:afterAutospacing="0" w:line="276" w:lineRule="auto"/>
        <w:jc w:val="both"/>
      </w:pPr>
      <w:r w:rsidRPr="000C4484">
        <w:t>3. Związek reprezentuje wspólne interesy gmin – członków Związku w sprawach współpracy z samorządami terytorialnymi w kraju i innych państ</w:t>
      </w:r>
      <w:r w:rsidR="00D177C3" w:rsidRPr="000C4484">
        <w:t>wach oraz Euroregionami</w:t>
      </w:r>
      <w:r w:rsidR="00A8609D" w:rsidRPr="000C4484">
        <w:t>,</w:t>
      </w:r>
      <w:r w:rsidR="00D177C3" w:rsidRPr="000C4484">
        <w:t xml:space="preserve"> a także </w:t>
      </w:r>
      <w:r w:rsidRPr="000C4484">
        <w:t>w sprawach wspó</w:t>
      </w:r>
      <w:r w:rsidR="00AF1C24" w:rsidRPr="000C4484">
        <w:t>łpracy z administracją rządową.</w:t>
      </w:r>
    </w:p>
    <w:p w14:paraId="20546B79" w14:textId="77777777" w:rsidR="00A8609D" w:rsidRPr="000C4484" w:rsidRDefault="008861D2" w:rsidP="00AF1C24">
      <w:pPr>
        <w:pStyle w:val="NormalnyWeb"/>
        <w:spacing w:before="0" w:beforeAutospacing="0" w:after="0" w:afterAutospacing="0" w:line="276" w:lineRule="auto"/>
        <w:jc w:val="both"/>
      </w:pPr>
      <w:r w:rsidRPr="000C4484">
        <w:t>4. Związek może prowadzić działalność gospodarczą na zasadach określonych w przepisach odrębnych.</w:t>
      </w:r>
      <w:r w:rsidRPr="000C4484">
        <w:br/>
      </w:r>
    </w:p>
    <w:p w14:paraId="61ABD3E7" w14:textId="77777777" w:rsidR="00A8609D" w:rsidRPr="000C4484" w:rsidRDefault="00A8609D" w:rsidP="00A8609D">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 7. 1. Związek realizuje zadania określone Statutem i przyjęte do realizacji uchwałami Zgromadzenia we wszystkich formach przewidzianych prawem, w szczególności w drodze:</w:t>
      </w:r>
    </w:p>
    <w:p w14:paraId="17ED21AF" w14:textId="77777777" w:rsidR="00A8609D" w:rsidRPr="000C4484" w:rsidRDefault="00A8609D" w:rsidP="00A8609D">
      <w:pPr>
        <w:widowControl w:val="0"/>
        <w:numPr>
          <w:ilvl w:val="0"/>
          <w:numId w:val="5"/>
        </w:numPr>
        <w:suppressAutoHyphens/>
        <w:spacing w:line="276" w:lineRule="auto"/>
        <w:ind w:left="360"/>
        <w:rPr>
          <w:rFonts w:ascii="Times New Roman" w:hAnsi="Times New Roman" w:cs="Times New Roman"/>
          <w:sz w:val="24"/>
          <w:szCs w:val="24"/>
        </w:rPr>
      </w:pPr>
      <w:r w:rsidRPr="000C4484">
        <w:rPr>
          <w:rFonts w:ascii="Times New Roman" w:hAnsi="Times New Roman" w:cs="Times New Roman"/>
          <w:sz w:val="24"/>
          <w:szCs w:val="24"/>
        </w:rPr>
        <w:t xml:space="preserve">tworzenia zakładów budżetowych, spółek i innych podmiotów gospodarczych </w:t>
      </w:r>
      <w:r w:rsidRPr="000C4484">
        <w:rPr>
          <w:rFonts w:ascii="Times New Roman" w:hAnsi="Times New Roman" w:cs="Times New Roman"/>
          <w:sz w:val="24"/>
          <w:szCs w:val="24"/>
        </w:rPr>
        <w:br/>
      </w:r>
      <w:r w:rsidRPr="000C4484">
        <w:rPr>
          <w:rFonts w:ascii="Times New Roman" w:hAnsi="Times New Roman" w:cs="Times New Roman"/>
          <w:sz w:val="24"/>
          <w:szCs w:val="24"/>
        </w:rPr>
        <w:lastRenderedPageBreak/>
        <w:t>i przystępowanie do nich;</w:t>
      </w:r>
    </w:p>
    <w:p w14:paraId="7F31E51A" w14:textId="77777777" w:rsidR="00A8609D" w:rsidRPr="000C4484" w:rsidRDefault="00A8609D" w:rsidP="00A8609D">
      <w:pPr>
        <w:widowControl w:val="0"/>
        <w:numPr>
          <w:ilvl w:val="0"/>
          <w:numId w:val="5"/>
        </w:numPr>
        <w:suppressAutoHyphens/>
        <w:spacing w:line="276" w:lineRule="auto"/>
        <w:ind w:left="360"/>
        <w:rPr>
          <w:rFonts w:ascii="Times New Roman" w:hAnsi="Times New Roman" w:cs="Times New Roman"/>
          <w:sz w:val="24"/>
          <w:szCs w:val="24"/>
        </w:rPr>
      </w:pPr>
      <w:r w:rsidRPr="000C4484">
        <w:rPr>
          <w:rFonts w:ascii="Times New Roman" w:hAnsi="Times New Roman" w:cs="Times New Roman"/>
          <w:sz w:val="24"/>
          <w:szCs w:val="24"/>
        </w:rPr>
        <w:t>prowadzenia własnej działalności informacyjnej i wydawniczej;</w:t>
      </w:r>
    </w:p>
    <w:p w14:paraId="382F0EEE" w14:textId="77777777" w:rsidR="00A8609D" w:rsidRPr="000C4484" w:rsidRDefault="00A8609D" w:rsidP="00A8609D">
      <w:pPr>
        <w:widowControl w:val="0"/>
        <w:numPr>
          <w:ilvl w:val="0"/>
          <w:numId w:val="5"/>
        </w:numPr>
        <w:suppressAutoHyphens/>
        <w:spacing w:line="276" w:lineRule="auto"/>
        <w:ind w:left="360"/>
        <w:rPr>
          <w:rFonts w:ascii="Times New Roman" w:hAnsi="Times New Roman" w:cs="Times New Roman"/>
          <w:sz w:val="24"/>
          <w:szCs w:val="24"/>
        </w:rPr>
      </w:pPr>
      <w:r w:rsidRPr="000C4484">
        <w:rPr>
          <w:rFonts w:ascii="Times New Roman" w:hAnsi="Times New Roman" w:cs="Times New Roman"/>
          <w:sz w:val="24"/>
          <w:szCs w:val="24"/>
        </w:rPr>
        <w:t>współpracy z innymi związkami międzygminnymi, stowarzyszeniami, organizacjami gospodarczymi, naukowymi i instytucjami zajmującymi się działalnością o podobnym charakterze;</w:t>
      </w:r>
    </w:p>
    <w:p w14:paraId="005C9D4D" w14:textId="77777777" w:rsidR="00A8609D" w:rsidRPr="000C4484" w:rsidRDefault="00A8609D" w:rsidP="00A8609D">
      <w:pPr>
        <w:widowControl w:val="0"/>
        <w:numPr>
          <w:ilvl w:val="0"/>
          <w:numId w:val="5"/>
        </w:numPr>
        <w:suppressAutoHyphens/>
        <w:spacing w:line="276" w:lineRule="auto"/>
        <w:ind w:left="360"/>
        <w:rPr>
          <w:rFonts w:ascii="Times New Roman" w:hAnsi="Times New Roman" w:cs="Times New Roman"/>
          <w:sz w:val="24"/>
          <w:szCs w:val="24"/>
        </w:rPr>
      </w:pPr>
      <w:r w:rsidRPr="000C4484">
        <w:rPr>
          <w:rFonts w:ascii="Times New Roman" w:hAnsi="Times New Roman" w:cs="Times New Roman"/>
          <w:sz w:val="24"/>
          <w:szCs w:val="24"/>
        </w:rPr>
        <w:t>pozyskiwania środków finansowych na realizację zadań statutowych oraz przedsięwzięć proekologicznych.</w:t>
      </w:r>
    </w:p>
    <w:p w14:paraId="7C0B4878" w14:textId="77777777" w:rsidR="00A8609D" w:rsidRPr="000C4484" w:rsidRDefault="00A8609D" w:rsidP="00A8609D">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 xml:space="preserve">2. Na zgodny wniosek gmin – członków Związku, przyjęty w trybie przewidzianym </w:t>
      </w:r>
      <w:r w:rsidR="0094733C" w:rsidRPr="000C4484">
        <w:rPr>
          <w:rFonts w:ascii="Times New Roman" w:hAnsi="Times New Roman" w:cs="Times New Roman"/>
          <w:sz w:val="24"/>
          <w:szCs w:val="24"/>
        </w:rPr>
        <w:br/>
      </w:r>
      <w:r w:rsidRPr="000C4484">
        <w:rPr>
          <w:rFonts w:ascii="Times New Roman" w:hAnsi="Times New Roman" w:cs="Times New Roman"/>
          <w:sz w:val="24"/>
          <w:szCs w:val="24"/>
        </w:rPr>
        <w:t>w przepisach ustawy o samorządzie gminnym, mogą być przez Związek przejęte inne zadania publiczne wykonywane przez gminy.</w:t>
      </w:r>
    </w:p>
    <w:p w14:paraId="57E817F5" w14:textId="77777777" w:rsidR="00CD578A" w:rsidRPr="000C4484" w:rsidRDefault="00CD578A" w:rsidP="00A8609D">
      <w:pPr>
        <w:spacing w:line="276" w:lineRule="auto"/>
        <w:ind w:left="0" w:firstLine="0"/>
        <w:rPr>
          <w:rFonts w:ascii="Times New Roman" w:hAnsi="Times New Roman" w:cs="Times New Roman"/>
          <w:sz w:val="24"/>
          <w:szCs w:val="24"/>
        </w:rPr>
      </w:pPr>
    </w:p>
    <w:p w14:paraId="7DEBFDAC" w14:textId="77777777" w:rsidR="008861D2" w:rsidRPr="000C4484" w:rsidRDefault="008861D2" w:rsidP="00680144">
      <w:pPr>
        <w:pStyle w:val="NormalnyWeb"/>
        <w:spacing w:before="0" w:beforeAutospacing="0" w:after="0" w:afterAutospacing="0" w:line="276" w:lineRule="auto"/>
        <w:jc w:val="center"/>
      </w:pPr>
      <w:r w:rsidRPr="000C4484">
        <w:rPr>
          <w:rStyle w:val="Pogrubienie"/>
        </w:rPr>
        <w:t>Rozdział 3</w:t>
      </w:r>
    </w:p>
    <w:p w14:paraId="616FB05C" w14:textId="77777777" w:rsidR="00680144" w:rsidRPr="000C4484" w:rsidRDefault="008861D2" w:rsidP="00680144">
      <w:pPr>
        <w:pStyle w:val="NormalnyWeb"/>
        <w:spacing w:before="0" w:beforeAutospacing="0" w:after="0" w:afterAutospacing="0" w:line="276" w:lineRule="auto"/>
        <w:jc w:val="center"/>
        <w:rPr>
          <w:rStyle w:val="Pogrubienie"/>
        </w:rPr>
      </w:pPr>
      <w:r w:rsidRPr="000C4484">
        <w:rPr>
          <w:rStyle w:val="Pogrubienie"/>
        </w:rPr>
        <w:t>CZŁONKOSTWO</w:t>
      </w:r>
    </w:p>
    <w:p w14:paraId="14CDA373" w14:textId="77777777" w:rsidR="00CD578A" w:rsidRPr="000C4484" w:rsidRDefault="00CD578A" w:rsidP="00680144">
      <w:pPr>
        <w:pStyle w:val="NormalnyWeb"/>
        <w:spacing w:before="0" w:beforeAutospacing="0" w:after="0" w:afterAutospacing="0" w:line="276" w:lineRule="auto"/>
        <w:jc w:val="center"/>
      </w:pPr>
    </w:p>
    <w:p w14:paraId="30042714" w14:textId="77777777" w:rsidR="00680144" w:rsidRPr="000C4484" w:rsidRDefault="008861D2" w:rsidP="00680144">
      <w:pPr>
        <w:pStyle w:val="NormalnyWeb"/>
        <w:spacing w:before="0" w:beforeAutospacing="0" w:after="0" w:afterAutospacing="0" w:line="276" w:lineRule="auto"/>
        <w:jc w:val="both"/>
      </w:pPr>
      <w:r w:rsidRPr="000C4484">
        <w:t>§ 8. 1. Cz</w:t>
      </w:r>
      <w:r w:rsidR="00680144" w:rsidRPr="000C4484">
        <w:t>łonkami Związku mogą być gminy.</w:t>
      </w:r>
    </w:p>
    <w:p w14:paraId="2A5BFBDD" w14:textId="77777777" w:rsidR="00680144" w:rsidRPr="000C4484" w:rsidRDefault="008861D2" w:rsidP="00680144">
      <w:pPr>
        <w:pStyle w:val="NormalnyWeb"/>
        <w:spacing w:before="0" w:beforeAutospacing="0" w:after="0" w:afterAutospacing="0" w:line="276" w:lineRule="auto"/>
        <w:jc w:val="both"/>
      </w:pPr>
      <w:r w:rsidRPr="000C4484">
        <w:t>2. Członkowie Związku mają równe prawa w korzys</w:t>
      </w:r>
      <w:r w:rsidR="00680144" w:rsidRPr="000C4484">
        <w:t>taniu z dóbr i majątku Związku.</w:t>
      </w:r>
    </w:p>
    <w:p w14:paraId="25DA1FB5" w14:textId="77777777" w:rsidR="00680144" w:rsidRPr="000C4484" w:rsidRDefault="00680144" w:rsidP="00680144">
      <w:pPr>
        <w:pStyle w:val="NormalnyWeb"/>
        <w:spacing w:before="0" w:beforeAutospacing="0" w:after="0" w:afterAutospacing="0" w:line="276" w:lineRule="auto"/>
        <w:jc w:val="both"/>
      </w:pPr>
    </w:p>
    <w:p w14:paraId="3BFF351A" w14:textId="77777777" w:rsidR="00680144" w:rsidRPr="000C4484" w:rsidRDefault="008861D2" w:rsidP="00680144">
      <w:pPr>
        <w:pStyle w:val="NormalnyWeb"/>
        <w:spacing w:before="0" w:beforeAutospacing="0" w:after="0" w:afterAutospacing="0" w:line="276" w:lineRule="auto"/>
        <w:jc w:val="both"/>
      </w:pPr>
      <w:r w:rsidRPr="000C4484">
        <w:t>§ 9. 1. O przyjęciu nowego członka rozstrzyga</w:t>
      </w:r>
      <w:r w:rsidR="00680144" w:rsidRPr="000C4484">
        <w:t xml:space="preserve"> Zgromadzenie w drodze uchwały.</w:t>
      </w:r>
    </w:p>
    <w:p w14:paraId="7ADDFB26" w14:textId="77777777" w:rsidR="00680144" w:rsidRPr="000C4484" w:rsidRDefault="000C7126" w:rsidP="00680144">
      <w:pPr>
        <w:pStyle w:val="NormalnyWeb"/>
        <w:spacing w:before="0" w:beforeAutospacing="0" w:after="0" w:afterAutospacing="0" w:line="276" w:lineRule="auto"/>
        <w:jc w:val="both"/>
      </w:pPr>
      <w:r w:rsidRPr="000C4484">
        <w:t>2</w:t>
      </w:r>
      <w:r w:rsidR="008861D2" w:rsidRPr="000C4484">
        <w:t>. Z wnioskiem o przyjęcie do Związku występuje rada zainteresowanej gminy</w:t>
      </w:r>
      <w:r w:rsidR="00680144" w:rsidRPr="000C4484">
        <w:t>.</w:t>
      </w:r>
    </w:p>
    <w:p w14:paraId="30F8D64B" w14:textId="77777777" w:rsidR="00680144" w:rsidRPr="000C4484" w:rsidRDefault="000C7126" w:rsidP="00680144">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3</w:t>
      </w:r>
      <w:r w:rsidR="00680144" w:rsidRPr="000C4484">
        <w:rPr>
          <w:rFonts w:ascii="Times New Roman" w:hAnsi="Times New Roman" w:cs="Times New Roman"/>
          <w:sz w:val="24"/>
          <w:szCs w:val="24"/>
        </w:rPr>
        <w:t>. Wniosek powinien zawierać:</w:t>
      </w:r>
    </w:p>
    <w:p w14:paraId="5541CDE4" w14:textId="77777777" w:rsidR="00680144" w:rsidRPr="000C4484" w:rsidRDefault="00680144" w:rsidP="00680144">
      <w:pPr>
        <w:widowControl w:val="0"/>
        <w:numPr>
          <w:ilvl w:val="0"/>
          <w:numId w:val="6"/>
        </w:numPr>
        <w:suppressAutoHyphens/>
        <w:spacing w:line="276" w:lineRule="auto"/>
        <w:ind w:left="360"/>
        <w:rPr>
          <w:rFonts w:ascii="Times New Roman" w:hAnsi="Times New Roman" w:cs="Times New Roman"/>
          <w:sz w:val="24"/>
          <w:szCs w:val="24"/>
        </w:rPr>
      </w:pPr>
      <w:r w:rsidRPr="000C4484">
        <w:rPr>
          <w:rFonts w:ascii="Times New Roman" w:hAnsi="Times New Roman" w:cs="Times New Roman"/>
          <w:sz w:val="24"/>
          <w:szCs w:val="24"/>
        </w:rPr>
        <w:t>uchwałę rady gminy w sprawie przystąpienia do Związku;</w:t>
      </w:r>
    </w:p>
    <w:p w14:paraId="58848B14" w14:textId="77777777" w:rsidR="00680144" w:rsidRPr="000C4484" w:rsidRDefault="00680144" w:rsidP="00680144">
      <w:pPr>
        <w:widowControl w:val="0"/>
        <w:numPr>
          <w:ilvl w:val="0"/>
          <w:numId w:val="6"/>
        </w:numPr>
        <w:suppressAutoHyphens/>
        <w:spacing w:line="276" w:lineRule="auto"/>
        <w:ind w:left="360"/>
        <w:rPr>
          <w:rFonts w:ascii="Times New Roman" w:hAnsi="Times New Roman" w:cs="Times New Roman"/>
          <w:sz w:val="24"/>
          <w:szCs w:val="24"/>
        </w:rPr>
      </w:pPr>
      <w:r w:rsidRPr="000C4484">
        <w:rPr>
          <w:rFonts w:ascii="Times New Roman" w:hAnsi="Times New Roman" w:cs="Times New Roman"/>
          <w:sz w:val="24"/>
          <w:szCs w:val="24"/>
        </w:rPr>
        <w:t>uchwałę rady gminy w sprawie przyjęcia Statutu Związku.</w:t>
      </w:r>
    </w:p>
    <w:p w14:paraId="6FD863A4" w14:textId="77777777" w:rsidR="00680144" w:rsidRPr="000C4484" w:rsidRDefault="000C7126" w:rsidP="00680144">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4.</w:t>
      </w:r>
      <w:r w:rsidR="00680144" w:rsidRPr="000C4484">
        <w:rPr>
          <w:rFonts w:ascii="Times New Roman" w:hAnsi="Times New Roman" w:cs="Times New Roman"/>
          <w:sz w:val="24"/>
          <w:szCs w:val="24"/>
        </w:rPr>
        <w:t xml:space="preserve"> Nowy członek Związku winien wnieść składkę wstępną określoną przez Zgromadzenie </w:t>
      </w:r>
      <w:r w:rsidR="00680144" w:rsidRPr="000C4484">
        <w:rPr>
          <w:rFonts w:ascii="Times New Roman" w:hAnsi="Times New Roman" w:cs="Times New Roman"/>
          <w:sz w:val="24"/>
          <w:szCs w:val="24"/>
        </w:rPr>
        <w:br/>
        <w:t>w drodze uchwały.</w:t>
      </w:r>
    </w:p>
    <w:p w14:paraId="5B738190" w14:textId="77777777" w:rsidR="00680144" w:rsidRPr="000C4484" w:rsidRDefault="000C7126" w:rsidP="00680144">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5</w:t>
      </w:r>
      <w:r w:rsidR="00680144" w:rsidRPr="000C4484">
        <w:rPr>
          <w:rFonts w:ascii="Times New Roman" w:hAnsi="Times New Roman" w:cs="Times New Roman"/>
          <w:sz w:val="24"/>
          <w:szCs w:val="24"/>
        </w:rPr>
        <w:t>. Zmiana granic administracyjnych gminy nie powoduje utraty członkostwa w Związku. Gmina ma obowiązek zawiadomić Związek o zmianie swoich granic administracyjnych.</w:t>
      </w:r>
    </w:p>
    <w:p w14:paraId="793E5C3B" w14:textId="77777777" w:rsidR="00680144" w:rsidRPr="000C4484" w:rsidRDefault="00680144" w:rsidP="00680144">
      <w:pPr>
        <w:pStyle w:val="NormalnyWeb"/>
        <w:spacing w:before="0" w:beforeAutospacing="0" w:after="0" w:afterAutospacing="0" w:line="276" w:lineRule="auto"/>
        <w:jc w:val="both"/>
      </w:pPr>
    </w:p>
    <w:p w14:paraId="68654B5A" w14:textId="77777777" w:rsidR="006A5529" w:rsidRPr="000C4484" w:rsidRDefault="006A5529" w:rsidP="004A1DF8">
      <w:pPr>
        <w:pStyle w:val="NormalnyWeb"/>
        <w:spacing w:before="0" w:beforeAutospacing="0" w:after="0" w:afterAutospacing="0" w:line="276" w:lineRule="auto"/>
        <w:jc w:val="both"/>
      </w:pPr>
      <w:r w:rsidRPr="000C4484">
        <w:t>§ 10. 1. Członkostwo w Związku ustaje w wyniku:</w:t>
      </w:r>
    </w:p>
    <w:p w14:paraId="1108A8B8" w14:textId="77777777" w:rsidR="006A5529" w:rsidRPr="000C4484" w:rsidRDefault="006A5529" w:rsidP="006A5529">
      <w:pPr>
        <w:widowControl w:val="0"/>
        <w:numPr>
          <w:ilvl w:val="0"/>
          <w:numId w:val="7"/>
        </w:numPr>
        <w:suppressAutoHyphens/>
        <w:spacing w:line="276" w:lineRule="auto"/>
        <w:ind w:left="360"/>
        <w:rPr>
          <w:rFonts w:ascii="Times New Roman" w:hAnsi="Times New Roman" w:cs="Times New Roman"/>
          <w:sz w:val="24"/>
          <w:szCs w:val="24"/>
        </w:rPr>
      </w:pPr>
      <w:r w:rsidRPr="000C4484">
        <w:rPr>
          <w:rFonts w:ascii="Times New Roman" w:hAnsi="Times New Roman" w:cs="Times New Roman"/>
          <w:sz w:val="24"/>
          <w:szCs w:val="24"/>
        </w:rPr>
        <w:t>wystąpienia gminy ze Związku na skutek podjęcia przez radę gminy uchwały o wystąpieniu ze Związku;</w:t>
      </w:r>
    </w:p>
    <w:p w14:paraId="143D5956" w14:textId="77777777" w:rsidR="006A5529" w:rsidRPr="000C4484" w:rsidRDefault="006A5529" w:rsidP="006A5529">
      <w:pPr>
        <w:widowControl w:val="0"/>
        <w:numPr>
          <w:ilvl w:val="0"/>
          <w:numId w:val="7"/>
        </w:numPr>
        <w:suppressAutoHyphens/>
        <w:spacing w:line="276" w:lineRule="auto"/>
        <w:ind w:left="360"/>
        <w:rPr>
          <w:rFonts w:ascii="Times New Roman" w:hAnsi="Times New Roman" w:cs="Times New Roman"/>
          <w:sz w:val="24"/>
          <w:szCs w:val="24"/>
        </w:rPr>
      </w:pPr>
      <w:r w:rsidRPr="000C4484">
        <w:rPr>
          <w:rFonts w:ascii="Times New Roman" w:hAnsi="Times New Roman" w:cs="Times New Roman"/>
          <w:sz w:val="24"/>
          <w:szCs w:val="24"/>
        </w:rPr>
        <w:t xml:space="preserve">wykluczenia gminy przez Zgromadzenie na skutek: </w:t>
      </w:r>
    </w:p>
    <w:p w14:paraId="1098FE74" w14:textId="77777777" w:rsidR="006A5529" w:rsidRPr="000C4484" w:rsidRDefault="006A5529" w:rsidP="006A5529">
      <w:pPr>
        <w:widowControl w:val="0"/>
        <w:numPr>
          <w:ilvl w:val="0"/>
          <w:numId w:val="8"/>
        </w:numPr>
        <w:suppressAutoHyphens/>
        <w:spacing w:line="276" w:lineRule="auto"/>
        <w:rPr>
          <w:rFonts w:ascii="Times New Roman" w:hAnsi="Times New Roman" w:cs="Times New Roman"/>
          <w:sz w:val="24"/>
          <w:szCs w:val="24"/>
        </w:rPr>
      </w:pPr>
      <w:r w:rsidRPr="000C4484">
        <w:rPr>
          <w:rFonts w:ascii="Times New Roman" w:hAnsi="Times New Roman" w:cs="Times New Roman"/>
          <w:sz w:val="24"/>
          <w:szCs w:val="24"/>
        </w:rPr>
        <w:t>nieopłacenia należności z tytułu zaległości w płatności składek członkowskich oraz innych zaległych należności w terminie 7 dni od doręczenia wezwania,</w:t>
      </w:r>
    </w:p>
    <w:p w14:paraId="5866632F" w14:textId="77777777" w:rsidR="006A5529" w:rsidRPr="000C4484" w:rsidRDefault="006A5529" w:rsidP="006A5529">
      <w:pPr>
        <w:widowControl w:val="0"/>
        <w:numPr>
          <w:ilvl w:val="0"/>
          <w:numId w:val="8"/>
        </w:numPr>
        <w:suppressAutoHyphens/>
        <w:spacing w:line="276" w:lineRule="auto"/>
        <w:rPr>
          <w:rFonts w:ascii="Times New Roman" w:hAnsi="Times New Roman" w:cs="Times New Roman"/>
          <w:sz w:val="24"/>
          <w:szCs w:val="24"/>
        </w:rPr>
      </w:pPr>
      <w:r w:rsidRPr="000C4484">
        <w:rPr>
          <w:rFonts w:ascii="Times New Roman" w:hAnsi="Times New Roman" w:cs="Times New Roman"/>
          <w:sz w:val="24"/>
          <w:szCs w:val="24"/>
        </w:rPr>
        <w:t>nierealizowania przez członka Związku postanowień Statutu i uchwał Zgromadzenia,</w:t>
      </w:r>
    </w:p>
    <w:p w14:paraId="6AF7E102" w14:textId="77777777" w:rsidR="006A5529" w:rsidRPr="000C4484" w:rsidRDefault="006A5529" w:rsidP="006A5529">
      <w:pPr>
        <w:widowControl w:val="0"/>
        <w:numPr>
          <w:ilvl w:val="0"/>
          <w:numId w:val="8"/>
        </w:numPr>
        <w:suppressAutoHyphens/>
        <w:spacing w:line="276" w:lineRule="auto"/>
        <w:rPr>
          <w:rFonts w:ascii="Times New Roman" w:hAnsi="Times New Roman" w:cs="Times New Roman"/>
          <w:sz w:val="24"/>
          <w:szCs w:val="24"/>
        </w:rPr>
      </w:pPr>
      <w:r w:rsidRPr="000C4484">
        <w:rPr>
          <w:rFonts w:ascii="Times New Roman" w:hAnsi="Times New Roman" w:cs="Times New Roman"/>
          <w:sz w:val="24"/>
          <w:szCs w:val="24"/>
        </w:rPr>
        <w:t>działania na szkodę Związku;</w:t>
      </w:r>
    </w:p>
    <w:p w14:paraId="427FE8E3" w14:textId="77777777" w:rsidR="006A5529" w:rsidRPr="000C4484" w:rsidRDefault="006A5529" w:rsidP="006A5529">
      <w:pPr>
        <w:widowControl w:val="0"/>
        <w:numPr>
          <w:ilvl w:val="0"/>
          <w:numId w:val="7"/>
        </w:numPr>
        <w:suppressAutoHyphens/>
        <w:spacing w:line="276" w:lineRule="auto"/>
        <w:ind w:left="360"/>
        <w:rPr>
          <w:rFonts w:ascii="Times New Roman" w:hAnsi="Times New Roman" w:cs="Times New Roman"/>
          <w:sz w:val="24"/>
          <w:szCs w:val="24"/>
        </w:rPr>
      </w:pPr>
      <w:r w:rsidRPr="000C4484">
        <w:rPr>
          <w:rFonts w:ascii="Times New Roman" w:hAnsi="Times New Roman" w:cs="Times New Roman"/>
          <w:sz w:val="24"/>
          <w:szCs w:val="24"/>
        </w:rPr>
        <w:t>zmiany podziału administracyjnego, skutkiem czego gmina – członek Związku przestaje istnieć.</w:t>
      </w:r>
    </w:p>
    <w:p w14:paraId="40161A51" w14:textId="77777777" w:rsidR="006A5529" w:rsidRPr="000C4484" w:rsidRDefault="006A5529" w:rsidP="006A5529">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2. O wykluczeniu członka ze Związku stanowi Zgromadzenie w drodze uchwały.</w:t>
      </w:r>
    </w:p>
    <w:p w14:paraId="2AFC64B4" w14:textId="77777777" w:rsidR="00680144" w:rsidRPr="000C4484" w:rsidRDefault="00680144" w:rsidP="00680144">
      <w:pPr>
        <w:pStyle w:val="NormalnyWeb"/>
        <w:spacing w:before="0" w:beforeAutospacing="0" w:after="0" w:afterAutospacing="0" w:line="276" w:lineRule="auto"/>
        <w:jc w:val="both"/>
      </w:pPr>
    </w:p>
    <w:p w14:paraId="2FB0079C" w14:textId="31F76956" w:rsidR="002422FA" w:rsidRPr="000C4484" w:rsidRDefault="002422FA" w:rsidP="002422FA">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 xml:space="preserve">§ 11. 1. Członek Związku może z niego wystąpić z końcem roku obrachunkowego </w:t>
      </w:r>
      <w:r w:rsidR="0094733C" w:rsidRPr="000C4484">
        <w:rPr>
          <w:rFonts w:ascii="Times New Roman" w:hAnsi="Times New Roman" w:cs="Times New Roman"/>
          <w:sz w:val="24"/>
          <w:szCs w:val="24"/>
        </w:rPr>
        <w:br/>
      </w:r>
      <w:r w:rsidRPr="000C4484">
        <w:rPr>
          <w:rFonts w:ascii="Times New Roman" w:hAnsi="Times New Roman" w:cs="Times New Roman"/>
          <w:sz w:val="24"/>
          <w:szCs w:val="24"/>
        </w:rPr>
        <w:t>z zachowaniem sześciomiesięcznego okresu wypowiedzenia, przedkładając Zgromadzeniu uchwałę o wystąpieniu ze Związku.</w:t>
      </w:r>
    </w:p>
    <w:p w14:paraId="0F20CAAF" w14:textId="77777777" w:rsidR="002422FA" w:rsidRPr="000C4484" w:rsidRDefault="002422FA" w:rsidP="002422FA">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 xml:space="preserve">2. </w:t>
      </w:r>
      <w:r w:rsidR="001D1E66" w:rsidRPr="000C4484">
        <w:rPr>
          <w:rFonts w:ascii="Times New Roman" w:hAnsi="Times New Roman" w:cs="Times New Roman"/>
          <w:sz w:val="24"/>
          <w:szCs w:val="24"/>
        </w:rPr>
        <w:t>Członek Związku, który w</w:t>
      </w:r>
      <w:r w:rsidRPr="000C4484">
        <w:rPr>
          <w:rFonts w:ascii="Times New Roman" w:hAnsi="Times New Roman" w:cs="Times New Roman"/>
          <w:sz w:val="24"/>
          <w:szCs w:val="24"/>
        </w:rPr>
        <w:t>ystępuj</w:t>
      </w:r>
      <w:r w:rsidR="001D1E66" w:rsidRPr="000C4484">
        <w:rPr>
          <w:rFonts w:ascii="Times New Roman" w:hAnsi="Times New Roman" w:cs="Times New Roman"/>
          <w:sz w:val="24"/>
          <w:szCs w:val="24"/>
        </w:rPr>
        <w:t>e</w:t>
      </w:r>
      <w:r w:rsidRPr="000C4484">
        <w:rPr>
          <w:rFonts w:ascii="Times New Roman" w:hAnsi="Times New Roman" w:cs="Times New Roman"/>
          <w:sz w:val="24"/>
          <w:szCs w:val="24"/>
        </w:rPr>
        <w:t xml:space="preserve"> </w:t>
      </w:r>
      <w:r w:rsidR="001D1E66" w:rsidRPr="000C4484">
        <w:rPr>
          <w:rFonts w:ascii="Times New Roman" w:hAnsi="Times New Roman" w:cs="Times New Roman"/>
          <w:sz w:val="24"/>
          <w:szCs w:val="24"/>
        </w:rPr>
        <w:t xml:space="preserve">w trakcie trwania umów zawartych przez Związek Gmin Dolnej Odry stanowiących realizację celów statutowych,  </w:t>
      </w:r>
      <w:r w:rsidRPr="000C4484">
        <w:rPr>
          <w:rFonts w:ascii="Times New Roman" w:hAnsi="Times New Roman" w:cs="Times New Roman"/>
          <w:sz w:val="24"/>
          <w:szCs w:val="24"/>
        </w:rPr>
        <w:t xml:space="preserve">jest zobowiązany do pokrycia ewentualnych szkód poniesionych przez  Związek w </w:t>
      </w:r>
      <w:r w:rsidR="001D1E66" w:rsidRPr="000C4484">
        <w:rPr>
          <w:rFonts w:ascii="Times New Roman" w:hAnsi="Times New Roman" w:cs="Times New Roman"/>
          <w:sz w:val="24"/>
          <w:szCs w:val="24"/>
        </w:rPr>
        <w:t>wyniku jego wystąpienia</w:t>
      </w:r>
      <w:r w:rsidRPr="000C4484">
        <w:rPr>
          <w:rFonts w:ascii="Times New Roman" w:hAnsi="Times New Roman" w:cs="Times New Roman"/>
          <w:sz w:val="24"/>
          <w:szCs w:val="24"/>
        </w:rPr>
        <w:t>, w terminie 30 dni od otrzymania wezwania o zapłatę.</w:t>
      </w:r>
    </w:p>
    <w:p w14:paraId="780C5B56" w14:textId="77777777" w:rsidR="002422FA" w:rsidRPr="000C4484" w:rsidRDefault="002422FA" w:rsidP="002422FA">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lastRenderedPageBreak/>
        <w:t>3. W przypadku uchylenia przez radę gminę uchwały o wystąpieniu ze Związku przed upływem okresu wypowiedzenia, dla uznania bezskuteczności wystąpienia gminy ze Związku wymagana jest zgoda Zgromadzenia w formie uchwały.</w:t>
      </w:r>
    </w:p>
    <w:p w14:paraId="0D18E230" w14:textId="77777777" w:rsidR="002422FA" w:rsidRPr="000C4484" w:rsidRDefault="002422FA" w:rsidP="002422FA">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 xml:space="preserve">4. Występujący członek Związku jest nadal, po wystąpieniu ze Związku, zobowiązany do uczestnictwa na dotychczasowych zasadach w zobowiązaniach Związku, które Związek zaciągnął w czasie członkostwa występującego członka, realizując zadania statutowe </w:t>
      </w:r>
      <w:r w:rsidR="0094733C" w:rsidRPr="000C4484">
        <w:rPr>
          <w:rFonts w:ascii="Times New Roman" w:hAnsi="Times New Roman" w:cs="Times New Roman"/>
          <w:sz w:val="24"/>
          <w:szCs w:val="24"/>
        </w:rPr>
        <w:br/>
      </w:r>
      <w:r w:rsidRPr="000C4484">
        <w:rPr>
          <w:rFonts w:ascii="Times New Roman" w:hAnsi="Times New Roman" w:cs="Times New Roman"/>
          <w:sz w:val="24"/>
          <w:szCs w:val="24"/>
        </w:rPr>
        <w:t>w zakresie odbioru i zagospodarowania odpadów komunalnych, do czasu ich zakończenia.</w:t>
      </w:r>
    </w:p>
    <w:p w14:paraId="0EAA0D4E" w14:textId="77777777" w:rsidR="002422FA" w:rsidRPr="000C4484" w:rsidRDefault="002422FA" w:rsidP="002422FA">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5. Nieruchomości oraz inne niepodzielne składniki majątkowe przekazane Związkowi przez jego członków nie podlegają zwrotowi w przypadku wystąpienia członka ze Związku, jeżeli Związek nie mógłby bez nich prawidłowo realizować swoich zadań statutowych na rzecz pozostałych członków Związku.</w:t>
      </w:r>
    </w:p>
    <w:p w14:paraId="2CCD0FDA" w14:textId="77777777" w:rsidR="00680144" w:rsidRPr="000C4484" w:rsidRDefault="00680144" w:rsidP="00680144">
      <w:pPr>
        <w:pStyle w:val="NormalnyWeb"/>
        <w:spacing w:before="0" w:beforeAutospacing="0" w:after="0" w:afterAutospacing="0" w:line="276" w:lineRule="auto"/>
        <w:jc w:val="both"/>
      </w:pPr>
    </w:p>
    <w:p w14:paraId="51E5DF9B" w14:textId="77777777" w:rsidR="00981A37" w:rsidRPr="000C4484" w:rsidRDefault="00981A37" w:rsidP="00981A37">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 12. 1. Ustanie członkostwa gminy w Związku skutkuje pozbawieniem jej przedstawicieli wszystkich funkcji w organach Związku.</w:t>
      </w:r>
    </w:p>
    <w:p w14:paraId="7AC02D19" w14:textId="77777777" w:rsidR="00981A37" w:rsidRPr="000C4484" w:rsidRDefault="00981A37" w:rsidP="00981A37">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2. W razie ustania członkostwa w Związku, członkowi nie przysługują żadne roszcze</w:t>
      </w:r>
      <w:r w:rsidR="004A1DF8" w:rsidRPr="000C4484">
        <w:rPr>
          <w:rFonts w:ascii="Times New Roman" w:hAnsi="Times New Roman" w:cs="Times New Roman"/>
          <w:sz w:val="24"/>
          <w:szCs w:val="24"/>
        </w:rPr>
        <w:t>nia o zwrot opłaconych składek.</w:t>
      </w:r>
    </w:p>
    <w:p w14:paraId="398F1896" w14:textId="77777777" w:rsidR="00CD578A" w:rsidRPr="000C4484" w:rsidRDefault="00CD578A" w:rsidP="00981A37">
      <w:pPr>
        <w:spacing w:line="276" w:lineRule="auto"/>
        <w:ind w:left="0" w:firstLine="0"/>
        <w:rPr>
          <w:rFonts w:ascii="Times New Roman" w:hAnsi="Times New Roman" w:cs="Times New Roman"/>
          <w:sz w:val="24"/>
          <w:szCs w:val="24"/>
        </w:rPr>
      </w:pPr>
    </w:p>
    <w:p w14:paraId="41AEF9C0" w14:textId="77777777" w:rsidR="008861D2" w:rsidRPr="000C4484" w:rsidRDefault="008861D2" w:rsidP="00680144">
      <w:pPr>
        <w:pStyle w:val="NormalnyWeb"/>
        <w:spacing w:before="0" w:beforeAutospacing="0" w:after="0" w:afterAutospacing="0" w:line="276" w:lineRule="auto"/>
        <w:jc w:val="center"/>
      </w:pPr>
      <w:r w:rsidRPr="000C4484">
        <w:rPr>
          <w:rStyle w:val="Pogrubienie"/>
        </w:rPr>
        <w:t>Rozdział 4</w:t>
      </w:r>
    </w:p>
    <w:p w14:paraId="70B00A9F" w14:textId="77777777" w:rsidR="008861D2" w:rsidRPr="000C4484" w:rsidRDefault="008861D2" w:rsidP="00680144">
      <w:pPr>
        <w:pStyle w:val="NormalnyWeb"/>
        <w:spacing w:before="0" w:beforeAutospacing="0" w:after="0" w:afterAutospacing="0" w:line="276" w:lineRule="auto"/>
        <w:jc w:val="center"/>
        <w:rPr>
          <w:rStyle w:val="Pogrubienie"/>
        </w:rPr>
      </w:pPr>
      <w:r w:rsidRPr="000C4484">
        <w:rPr>
          <w:rStyle w:val="Pogrubienie"/>
        </w:rPr>
        <w:t>ORGANY ZWIĄZKU</w:t>
      </w:r>
    </w:p>
    <w:p w14:paraId="2C9467BB" w14:textId="77777777" w:rsidR="00CD578A" w:rsidRPr="000C4484" w:rsidRDefault="00CD578A" w:rsidP="00680144">
      <w:pPr>
        <w:pStyle w:val="NormalnyWeb"/>
        <w:spacing w:before="0" w:beforeAutospacing="0" w:after="0" w:afterAutospacing="0" w:line="276" w:lineRule="auto"/>
        <w:jc w:val="center"/>
      </w:pPr>
    </w:p>
    <w:p w14:paraId="545C2F0C" w14:textId="1EC3377C" w:rsidR="00981A37" w:rsidRPr="000C4484" w:rsidRDefault="008861D2" w:rsidP="00382B45">
      <w:pPr>
        <w:pStyle w:val="NormalnyWeb"/>
        <w:spacing w:before="0" w:beforeAutospacing="0" w:after="0" w:afterAutospacing="0" w:line="276" w:lineRule="auto"/>
      </w:pPr>
      <w:r w:rsidRPr="000C4484">
        <w:t>§ 13. Organami Związku są:</w:t>
      </w:r>
      <w:r w:rsidRPr="000C4484">
        <w:br/>
        <w:t>1</w:t>
      </w:r>
      <w:r w:rsidR="00382B45" w:rsidRPr="000C4484">
        <w:t>)</w:t>
      </w:r>
      <w:r w:rsidRPr="000C4484">
        <w:t xml:space="preserve"> Zgromadzenie Związku, zwane dalej Zgromadzeniem</w:t>
      </w:r>
      <w:r w:rsidR="00382B45" w:rsidRPr="000C4484">
        <w:t>;</w:t>
      </w:r>
      <w:r w:rsidRPr="000C4484">
        <w:br/>
        <w:t>2</w:t>
      </w:r>
      <w:r w:rsidR="00382B45" w:rsidRPr="000C4484">
        <w:t>)</w:t>
      </w:r>
      <w:r w:rsidRPr="000C4484">
        <w:t xml:space="preserve"> Zarząd Związku, zwany dalej Zarządem.</w:t>
      </w:r>
      <w:r w:rsidRPr="000C4484">
        <w:br/>
      </w:r>
    </w:p>
    <w:p w14:paraId="6F85CF73" w14:textId="77777777" w:rsidR="00981A37" w:rsidRPr="000C4484" w:rsidRDefault="00981A37" w:rsidP="00981A37">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 14. 1. Zgromadzenie jest organem stanowiącym i kontrolnym Związku.</w:t>
      </w:r>
    </w:p>
    <w:p w14:paraId="7B7464C9" w14:textId="77777777" w:rsidR="00981A37" w:rsidRPr="000C4484" w:rsidRDefault="00981A37" w:rsidP="00981A37">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 xml:space="preserve">2. W skład Zgromadzenia wchodzą wójtowie, burmistrzowie i prezydenci gmin lub miast uczestniczących w Związku. </w:t>
      </w:r>
    </w:p>
    <w:p w14:paraId="3B4B7685" w14:textId="77777777" w:rsidR="00981A37" w:rsidRPr="000C4484" w:rsidRDefault="00981A37" w:rsidP="00981A37">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 xml:space="preserve">3. Każda z gmin – członków Związku ma prawo do jednego przedstawiciela </w:t>
      </w:r>
      <w:r w:rsidRPr="000C4484">
        <w:rPr>
          <w:rFonts w:ascii="Times New Roman" w:hAnsi="Times New Roman" w:cs="Times New Roman"/>
          <w:sz w:val="24"/>
          <w:szCs w:val="24"/>
        </w:rPr>
        <w:br/>
      </w:r>
      <w:r w:rsidR="004A1DF8" w:rsidRPr="000C4484">
        <w:rPr>
          <w:rFonts w:ascii="Times New Roman" w:hAnsi="Times New Roman" w:cs="Times New Roman"/>
          <w:sz w:val="24"/>
          <w:szCs w:val="24"/>
        </w:rPr>
        <w:t>w Zgromadzeniu.</w:t>
      </w:r>
    </w:p>
    <w:p w14:paraId="590E9DC3" w14:textId="77777777" w:rsidR="00981A37" w:rsidRPr="000C4484" w:rsidRDefault="00981A37" w:rsidP="00981A37">
      <w:pPr>
        <w:spacing w:line="276" w:lineRule="auto"/>
        <w:ind w:left="0" w:firstLine="0"/>
        <w:rPr>
          <w:rFonts w:ascii="Times New Roman" w:hAnsi="Times New Roman" w:cs="Times New Roman"/>
          <w:sz w:val="24"/>
          <w:szCs w:val="24"/>
        </w:rPr>
      </w:pPr>
    </w:p>
    <w:p w14:paraId="20C72CB1" w14:textId="77777777" w:rsidR="00981A37" w:rsidRPr="000C4484" w:rsidRDefault="00981A37" w:rsidP="00981A37">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 15.</w:t>
      </w:r>
      <w:r w:rsidR="00CD578A" w:rsidRPr="000C4484">
        <w:rPr>
          <w:rFonts w:ascii="Times New Roman" w:hAnsi="Times New Roman" w:cs="Times New Roman"/>
          <w:sz w:val="24"/>
          <w:szCs w:val="24"/>
        </w:rPr>
        <w:t xml:space="preserve"> </w:t>
      </w:r>
      <w:r w:rsidRPr="000C4484">
        <w:rPr>
          <w:rFonts w:ascii="Times New Roman" w:hAnsi="Times New Roman" w:cs="Times New Roman"/>
          <w:sz w:val="24"/>
          <w:szCs w:val="24"/>
        </w:rPr>
        <w:t>Kadencja Zgromadzeni</w:t>
      </w:r>
      <w:r w:rsidR="004A1DF8" w:rsidRPr="000C4484">
        <w:rPr>
          <w:rFonts w:ascii="Times New Roman" w:hAnsi="Times New Roman" w:cs="Times New Roman"/>
          <w:sz w:val="24"/>
          <w:szCs w:val="24"/>
        </w:rPr>
        <w:t>a jest równa kadencji rad gmin.</w:t>
      </w:r>
    </w:p>
    <w:p w14:paraId="140A3687" w14:textId="77777777" w:rsidR="00981A37" w:rsidRPr="000C4484" w:rsidRDefault="00981A37" w:rsidP="00981A37">
      <w:pPr>
        <w:spacing w:line="276" w:lineRule="auto"/>
        <w:ind w:left="0" w:firstLine="0"/>
        <w:rPr>
          <w:rFonts w:ascii="Times New Roman" w:hAnsi="Times New Roman" w:cs="Times New Roman"/>
          <w:sz w:val="24"/>
          <w:szCs w:val="24"/>
        </w:rPr>
      </w:pPr>
    </w:p>
    <w:p w14:paraId="66DAA3AB" w14:textId="77777777" w:rsidR="00E4448B" w:rsidRPr="000C4484" w:rsidRDefault="00E4448B" w:rsidP="00E4448B">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 16. Do właściwości Zgromadzenia należy:</w:t>
      </w:r>
    </w:p>
    <w:p w14:paraId="6CC5D406" w14:textId="77777777" w:rsidR="00E4448B" w:rsidRPr="000C4484" w:rsidRDefault="00E4448B" w:rsidP="00E4448B">
      <w:pPr>
        <w:widowControl w:val="0"/>
        <w:numPr>
          <w:ilvl w:val="0"/>
          <w:numId w:val="9"/>
        </w:numPr>
        <w:suppressAutoHyphens/>
        <w:spacing w:line="276" w:lineRule="auto"/>
        <w:ind w:left="360"/>
        <w:rPr>
          <w:rFonts w:ascii="Times New Roman" w:hAnsi="Times New Roman" w:cs="Times New Roman"/>
          <w:sz w:val="24"/>
          <w:szCs w:val="24"/>
        </w:rPr>
      </w:pPr>
      <w:r w:rsidRPr="000C4484">
        <w:rPr>
          <w:rFonts w:ascii="Times New Roman" w:hAnsi="Times New Roman" w:cs="Times New Roman"/>
          <w:sz w:val="24"/>
          <w:szCs w:val="24"/>
        </w:rPr>
        <w:t>zmiana Statutu Związku;</w:t>
      </w:r>
    </w:p>
    <w:p w14:paraId="7C63E283" w14:textId="77777777" w:rsidR="00E4448B" w:rsidRPr="000C4484" w:rsidRDefault="00E4448B" w:rsidP="00E4448B">
      <w:pPr>
        <w:widowControl w:val="0"/>
        <w:numPr>
          <w:ilvl w:val="0"/>
          <w:numId w:val="9"/>
        </w:numPr>
        <w:suppressAutoHyphens/>
        <w:spacing w:line="276" w:lineRule="auto"/>
        <w:ind w:left="360"/>
        <w:rPr>
          <w:rFonts w:ascii="Times New Roman" w:hAnsi="Times New Roman" w:cs="Times New Roman"/>
          <w:sz w:val="24"/>
          <w:szCs w:val="24"/>
        </w:rPr>
      </w:pPr>
      <w:r w:rsidRPr="000C4484">
        <w:rPr>
          <w:rFonts w:ascii="Times New Roman" w:hAnsi="Times New Roman" w:cs="Times New Roman"/>
          <w:sz w:val="24"/>
          <w:szCs w:val="24"/>
        </w:rPr>
        <w:t>wybór i odwoływanie Zarządu oraz przyjmowanie sprawozdań z jego działalności;</w:t>
      </w:r>
    </w:p>
    <w:p w14:paraId="1EF5B101" w14:textId="77777777" w:rsidR="00E4448B" w:rsidRPr="000C4484" w:rsidRDefault="00E4448B" w:rsidP="00E4448B">
      <w:pPr>
        <w:widowControl w:val="0"/>
        <w:numPr>
          <w:ilvl w:val="0"/>
          <w:numId w:val="9"/>
        </w:numPr>
        <w:suppressAutoHyphens/>
        <w:spacing w:line="276" w:lineRule="auto"/>
        <w:ind w:left="360"/>
        <w:rPr>
          <w:rFonts w:ascii="Times New Roman" w:hAnsi="Times New Roman" w:cs="Times New Roman"/>
          <w:sz w:val="24"/>
          <w:szCs w:val="24"/>
        </w:rPr>
      </w:pPr>
      <w:r w:rsidRPr="000C4484">
        <w:rPr>
          <w:rFonts w:ascii="Times New Roman" w:hAnsi="Times New Roman" w:cs="Times New Roman"/>
          <w:sz w:val="24"/>
          <w:szCs w:val="24"/>
        </w:rPr>
        <w:t xml:space="preserve">uchwalanie budżetu Związku, rozpatrywanie sprawozdania z wykonania budżetu oraz podejmowanie uchwały w sprawie udzielenia lub nieudzielenia absolutorium Zarządowi </w:t>
      </w:r>
      <w:r w:rsidR="0094733C" w:rsidRPr="000C4484">
        <w:rPr>
          <w:rFonts w:ascii="Times New Roman" w:hAnsi="Times New Roman" w:cs="Times New Roman"/>
          <w:sz w:val="24"/>
          <w:szCs w:val="24"/>
        </w:rPr>
        <w:br/>
      </w:r>
      <w:r w:rsidRPr="000C4484">
        <w:rPr>
          <w:rFonts w:ascii="Times New Roman" w:hAnsi="Times New Roman" w:cs="Times New Roman"/>
          <w:sz w:val="24"/>
          <w:szCs w:val="24"/>
        </w:rPr>
        <w:t>z tego tytułu;</w:t>
      </w:r>
    </w:p>
    <w:p w14:paraId="52943F1D" w14:textId="77777777" w:rsidR="00E4448B" w:rsidRPr="000C4484" w:rsidRDefault="00E4448B" w:rsidP="00E4448B">
      <w:pPr>
        <w:widowControl w:val="0"/>
        <w:numPr>
          <w:ilvl w:val="0"/>
          <w:numId w:val="9"/>
        </w:numPr>
        <w:suppressAutoHyphens/>
        <w:spacing w:line="276" w:lineRule="auto"/>
        <w:ind w:left="360"/>
        <w:rPr>
          <w:rFonts w:ascii="Times New Roman" w:hAnsi="Times New Roman" w:cs="Times New Roman"/>
          <w:sz w:val="24"/>
          <w:szCs w:val="24"/>
        </w:rPr>
      </w:pPr>
      <w:r w:rsidRPr="000C4484">
        <w:rPr>
          <w:rFonts w:ascii="Times New Roman" w:hAnsi="Times New Roman" w:cs="Times New Roman"/>
          <w:sz w:val="24"/>
          <w:szCs w:val="24"/>
        </w:rPr>
        <w:t>uchwalanie wysokości i terminów płatności składki rocznej, innych świadczeń na rzecz Związku oraz pokrywania strat Związku;</w:t>
      </w:r>
    </w:p>
    <w:p w14:paraId="1C462DE1" w14:textId="77777777" w:rsidR="00E4448B" w:rsidRPr="000C4484" w:rsidRDefault="00E4448B" w:rsidP="00E4448B">
      <w:pPr>
        <w:widowControl w:val="0"/>
        <w:numPr>
          <w:ilvl w:val="0"/>
          <w:numId w:val="9"/>
        </w:numPr>
        <w:suppressAutoHyphens/>
        <w:spacing w:line="276" w:lineRule="auto"/>
        <w:ind w:left="360"/>
        <w:rPr>
          <w:rFonts w:ascii="Times New Roman" w:hAnsi="Times New Roman" w:cs="Times New Roman"/>
          <w:sz w:val="24"/>
          <w:szCs w:val="24"/>
        </w:rPr>
      </w:pPr>
      <w:r w:rsidRPr="000C4484">
        <w:rPr>
          <w:rFonts w:ascii="Times New Roman" w:hAnsi="Times New Roman" w:cs="Times New Roman"/>
          <w:sz w:val="24"/>
          <w:szCs w:val="24"/>
        </w:rPr>
        <w:t>ustalanie form realizacji zadań publicznych Związku określonych Statutem;</w:t>
      </w:r>
    </w:p>
    <w:p w14:paraId="4B5ACB42" w14:textId="77777777" w:rsidR="00E4448B" w:rsidRPr="000C4484" w:rsidRDefault="00E4448B" w:rsidP="00E4448B">
      <w:pPr>
        <w:widowControl w:val="0"/>
        <w:numPr>
          <w:ilvl w:val="0"/>
          <w:numId w:val="9"/>
        </w:numPr>
        <w:suppressAutoHyphens/>
        <w:spacing w:line="276" w:lineRule="auto"/>
        <w:ind w:left="360"/>
        <w:rPr>
          <w:rFonts w:ascii="Times New Roman" w:hAnsi="Times New Roman" w:cs="Times New Roman"/>
          <w:sz w:val="24"/>
          <w:szCs w:val="24"/>
        </w:rPr>
      </w:pPr>
      <w:r w:rsidRPr="000C4484">
        <w:rPr>
          <w:rFonts w:ascii="Times New Roman" w:hAnsi="Times New Roman" w:cs="Times New Roman"/>
          <w:sz w:val="24"/>
          <w:szCs w:val="24"/>
        </w:rPr>
        <w:t>ustalanie szczegółowych zasad gospodarowania mieniem Związku;</w:t>
      </w:r>
    </w:p>
    <w:p w14:paraId="7534777E" w14:textId="77777777" w:rsidR="00E4448B" w:rsidRPr="000C4484" w:rsidRDefault="00E4448B" w:rsidP="00E4448B">
      <w:pPr>
        <w:widowControl w:val="0"/>
        <w:numPr>
          <w:ilvl w:val="0"/>
          <w:numId w:val="9"/>
        </w:numPr>
        <w:suppressAutoHyphens/>
        <w:spacing w:line="276" w:lineRule="auto"/>
        <w:ind w:left="360"/>
        <w:rPr>
          <w:rFonts w:ascii="Times New Roman" w:hAnsi="Times New Roman" w:cs="Times New Roman"/>
          <w:sz w:val="24"/>
          <w:szCs w:val="24"/>
        </w:rPr>
      </w:pPr>
      <w:r w:rsidRPr="000C4484">
        <w:rPr>
          <w:rFonts w:ascii="Times New Roman" w:hAnsi="Times New Roman" w:cs="Times New Roman"/>
          <w:sz w:val="24"/>
          <w:szCs w:val="24"/>
        </w:rPr>
        <w:t>podejmowanie uchwał w sprawie zaciągania pożyczek, kredytów, innych zobowiązań długoterminowych;</w:t>
      </w:r>
    </w:p>
    <w:p w14:paraId="78D918C7" w14:textId="77777777" w:rsidR="00E4448B" w:rsidRPr="000C4484" w:rsidRDefault="00E4448B" w:rsidP="00E4448B">
      <w:pPr>
        <w:widowControl w:val="0"/>
        <w:numPr>
          <w:ilvl w:val="0"/>
          <w:numId w:val="9"/>
        </w:numPr>
        <w:suppressAutoHyphens/>
        <w:spacing w:line="276" w:lineRule="auto"/>
        <w:ind w:left="360"/>
        <w:rPr>
          <w:rFonts w:ascii="Times New Roman" w:hAnsi="Times New Roman" w:cs="Times New Roman"/>
          <w:sz w:val="24"/>
          <w:szCs w:val="24"/>
        </w:rPr>
      </w:pPr>
      <w:r w:rsidRPr="000C4484">
        <w:rPr>
          <w:rFonts w:ascii="Times New Roman" w:hAnsi="Times New Roman" w:cs="Times New Roman"/>
          <w:sz w:val="24"/>
          <w:szCs w:val="24"/>
        </w:rPr>
        <w:t>uchwalanie wieloletniej prognozy finansowej;</w:t>
      </w:r>
    </w:p>
    <w:p w14:paraId="3B987BCF" w14:textId="77777777" w:rsidR="00E4448B" w:rsidRPr="000C4484" w:rsidRDefault="00E4448B" w:rsidP="00E4448B">
      <w:pPr>
        <w:widowControl w:val="0"/>
        <w:numPr>
          <w:ilvl w:val="0"/>
          <w:numId w:val="9"/>
        </w:numPr>
        <w:suppressAutoHyphens/>
        <w:spacing w:line="276" w:lineRule="auto"/>
        <w:ind w:left="360"/>
        <w:rPr>
          <w:rFonts w:ascii="Times New Roman" w:hAnsi="Times New Roman" w:cs="Times New Roman"/>
          <w:sz w:val="24"/>
          <w:szCs w:val="24"/>
        </w:rPr>
      </w:pPr>
      <w:r w:rsidRPr="000C4484">
        <w:rPr>
          <w:rFonts w:ascii="Times New Roman" w:hAnsi="Times New Roman" w:cs="Times New Roman"/>
          <w:sz w:val="24"/>
          <w:szCs w:val="24"/>
        </w:rPr>
        <w:t xml:space="preserve">podejmowanie uchwał w sprawie tworzenia, łączenia, przekształcenia i likwidacji </w:t>
      </w:r>
      <w:r w:rsidRPr="000C4484">
        <w:rPr>
          <w:rFonts w:ascii="Times New Roman" w:hAnsi="Times New Roman" w:cs="Times New Roman"/>
          <w:sz w:val="24"/>
          <w:szCs w:val="24"/>
        </w:rPr>
        <w:lastRenderedPageBreak/>
        <w:t xml:space="preserve">zakładów budżetowych, tworzenia i przystępowania do spółek, rozwiązywania ich i występowania </w:t>
      </w:r>
      <w:r w:rsidR="0094733C" w:rsidRPr="000C4484">
        <w:rPr>
          <w:rFonts w:ascii="Times New Roman" w:hAnsi="Times New Roman" w:cs="Times New Roman"/>
          <w:sz w:val="24"/>
          <w:szCs w:val="24"/>
        </w:rPr>
        <w:br/>
      </w:r>
      <w:r w:rsidRPr="000C4484">
        <w:rPr>
          <w:rFonts w:ascii="Times New Roman" w:hAnsi="Times New Roman" w:cs="Times New Roman"/>
          <w:sz w:val="24"/>
          <w:szCs w:val="24"/>
        </w:rPr>
        <w:t>z nich;</w:t>
      </w:r>
    </w:p>
    <w:p w14:paraId="63D2953B" w14:textId="77777777" w:rsidR="00E4448B" w:rsidRPr="000C4484" w:rsidRDefault="00E4448B" w:rsidP="00E4448B">
      <w:pPr>
        <w:widowControl w:val="0"/>
        <w:numPr>
          <w:ilvl w:val="0"/>
          <w:numId w:val="9"/>
        </w:numPr>
        <w:suppressAutoHyphens/>
        <w:spacing w:line="276" w:lineRule="auto"/>
        <w:ind w:left="360"/>
        <w:rPr>
          <w:rFonts w:ascii="Times New Roman" w:hAnsi="Times New Roman" w:cs="Times New Roman"/>
          <w:sz w:val="24"/>
          <w:szCs w:val="24"/>
        </w:rPr>
      </w:pPr>
      <w:r w:rsidRPr="000C4484">
        <w:rPr>
          <w:rFonts w:ascii="Times New Roman" w:hAnsi="Times New Roman" w:cs="Times New Roman"/>
          <w:sz w:val="24"/>
          <w:szCs w:val="24"/>
        </w:rPr>
        <w:t>określanie wysokości sumy, do której Zarząd może samodzielnie zaciągać zobowiązania;</w:t>
      </w:r>
    </w:p>
    <w:p w14:paraId="20B3DAE4" w14:textId="77777777" w:rsidR="00E4448B" w:rsidRPr="000C4484" w:rsidRDefault="00E4448B" w:rsidP="00E4448B">
      <w:pPr>
        <w:widowControl w:val="0"/>
        <w:numPr>
          <w:ilvl w:val="0"/>
          <w:numId w:val="9"/>
        </w:numPr>
        <w:suppressAutoHyphens/>
        <w:spacing w:line="276" w:lineRule="auto"/>
        <w:ind w:left="360"/>
        <w:rPr>
          <w:rFonts w:ascii="Times New Roman" w:hAnsi="Times New Roman" w:cs="Times New Roman"/>
          <w:sz w:val="24"/>
          <w:szCs w:val="24"/>
        </w:rPr>
      </w:pPr>
      <w:r w:rsidRPr="000C4484">
        <w:rPr>
          <w:rFonts w:ascii="Times New Roman" w:hAnsi="Times New Roman" w:cs="Times New Roman"/>
          <w:sz w:val="24"/>
          <w:szCs w:val="24"/>
        </w:rPr>
        <w:t>podejmowanie decyzji w sprawach inwestycji prowadzonych przez Związek, w tym ustalanie zasad ich finansowania;</w:t>
      </w:r>
    </w:p>
    <w:p w14:paraId="2EE12A3B" w14:textId="77777777" w:rsidR="00E4448B" w:rsidRPr="000C4484" w:rsidRDefault="00E4448B" w:rsidP="00E4448B">
      <w:pPr>
        <w:widowControl w:val="0"/>
        <w:numPr>
          <w:ilvl w:val="0"/>
          <w:numId w:val="9"/>
        </w:numPr>
        <w:suppressAutoHyphens/>
        <w:spacing w:line="276" w:lineRule="auto"/>
        <w:ind w:left="360"/>
        <w:rPr>
          <w:rFonts w:ascii="Times New Roman" w:hAnsi="Times New Roman" w:cs="Times New Roman"/>
          <w:sz w:val="24"/>
          <w:szCs w:val="24"/>
        </w:rPr>
      </w:pPr>
      <w:r w:rsidRPr="000C4484">
        <w:rPr>
          <w:rFonts w:ascii="Times New Roman" w:hAnsi="Times New Roman" w:cs="Times New Roman"/>
          <w:sz w:val="24"/>
          <w:szCs w:val="24"/>
        </w:rPr>
        <w:t>ustalanie wysokości wynagrodzenia członków Zarządu oraz zwrotu kosztów podróży</w:t>
      </w:r>
      <w:r w:rsidR="00CA3FDD" w:rsidRPr="000C4484">
        <w:rPr>
          <w:rFonts w:ascii="Times New Roman" w:hAnsi="Times New Roman" w:cs="Times New Roman"/>
          <w:sz w:val="24"/>
          <w:szCs w:val="24"/>
        </w:rPr>
        <w:t xml:space="preserve"> Zarządu i Komisji Rewizyjnej</w:t>
      </w:r>
      <w:r w:rsidRPr="000C4484">
        <w:rPr>
          <w:rFonts w:ascii="Times New Roman" w:hAnsi="Times New Roman" w:cs="Times New Roman"/>
          <w:sz w:val="24"/>
          <w:szCs w:val="24"/>
        </w:rPr>
        <w:t>;</w:t>
      </w:r>
    </w:p>
    <w:p w14:paraId="0F1DE544" w14:textId="77777777" w:rsidR="00E4448B" w:rsidRPr="000C4484" w:rsidRDefault="00E4448B" w:rsidP="00E4448B">
      <w:pPr>
        <w:widowControl w:val="0"/>
        <w:numPr>
          <w:ilvl w:val="0"/>
          <w:numId w:val="9"/>
        </w:numPr>
        <w:suppressAutoHyphens/>
        <w:spacing w:line="276" w:lineRule="auto"/>
        <w:ind w:left="360"/>
        <w:rPr>
          <w:rFonts w:ascii="Times New Roman" w:hAnsi="Times New Roman" w:cs="Times New Roman"/>
          <w:sz w:val="24"/>
          <w:szCs w:val="24"/>
        </w:rPr>
      </w:pPr>
      <w:r w:rsidRPr="000C4484">
        <w:rPr>
          <w:rFonts w:ascii="Times New Roman" w:hAnsi="Times New Roman" w:cs="Times New Roman"/>
          <w:sz w:val="24"/>
          <w:szCs w:val="24"/>
        </w:rPr>
        <w:t>rozpatrywanie skarg i zażaleń członków Związku dotyczących</w:t>
      </w:r>
      <w:r w:rsidR="00802322" w:rsidRPr="000C4484">
        <w:rPr>
          <w:rFonts w:ascii="Times New Roman" w:hAnsi="Times New Roman" w:cs="Times New Roman"/>
          <w:sz w:val="24"/>
          <w:szCs w:val="24"/>
        </w:rPr>
        <w:t xml:space="preserve"> działalności Związku, Zarządu </w:t>
      </w:r>
      <w:r w:rsidRPr="000C4484">
        <w:rPr>
          <w:rFonts w:ascii="Times New Roman" w:hAnsi="Times New Roman" w:cs="Times New Roman"/>
          <w:sz w:val="24"/>
          <w:szCs w:val="24"/>
        </w:rPr>
        <w:t>i Komisji Rewizyjnej;</w:t>
      </w:r>
    </w:p>
    <w:p w14:paraId="08F10E4A" w14:textId="77777777" w:rsidR="00E4448B" w:rsidRPr="000C4484" w:rsidRDefault="00E4448B" w:rsidP="00E4448B">
      <w:pPr>
        <w:widowControl w:val="0"/>
        <w:numPr>
          <w:ilvl w:val="0"/>
          <w:numId w:val="9"/>
        </w:numPr>
        <w:suppressAutoHyphens/>
        <w:spacing w:line="276" w:lineRule="auto"/>
        <w:ind w:left="360"/>
        <w:rPr>
          <w:rFonts w:ascii="Times New Roman" w:hAnsi="Times New Roman" w:cs="Times New Roman"/>
          <w:sz w:val="24"/>
          <w:szCs w:val="24"/>
        </w:rPr>
      </w:pPr>
      <w:r w:rsidRPr="000C4484">
        <w:rPr>
          <w:rFonts w:ascii="Times New Roman" w:hAnsi="Times New Roman" w:cs="Times New Roman"/>
          <w:sz w:val="24"/>
          <w:szCs w:val="24"/>
        </w:rPr>
        <w:t>na wniosek Zarządu – powoływanie i odwoływanie Głównego Księgowego Związku;</w:t>
      </w:r>
    </w:p>
    <w:p w14:paraId="22BDE348" w14:textId="77777777" w:rsidR="00E4448B" w:rsidRPr="000C4484" w:rsidRDefault="00E4448B" w:rsidP="00E4448B">
      <w:pPr>
        <w:widowControl w:val="0"/>
        <w:numPr>
          <w:ilvl w:val="0"/>
          <w:numId w:val="9"/>
        </w:numPr>
        <w:suppressAutoHyphens/>
        <w:spacing w:line="276" w:lineRule="auto"/>
        <w:ind w:left="360"/>
        <w:rPr>
          <w:rFonts w:ascii="Times New Roman" w:hAnsi="Times New Roman" w:cs="Times New Roman"/>
          <w:sz w:val="24"/>
          <w:szCs w:val="24"/>
        </w:rPr>
      </w:pPr>
      <w:r w:rsidRPr="000C4484">
        <w:rPr>
          <w:rFonts w:ascii="Times New Roman" w:hAnsi="Times New Roman" w:cs="Times New Roman"/>
          <w:sz w:val="24"/>
          <w:szCs w:val="24"/>
        </w:rPr>
        <w:t>powoływanie i odwoływanie likwidatora Związku;</w:t>
      </w:r>
    </w:p>
    <w:p w14:paraId="69C5160C" w14:textId="06AFBC85" w:rsidR="00E4448B" w:rsidRPr="000C4484" w:rsidRDefault="00E4448B" w:rsidP="00E4448B">
      <w:pPr>
        <w:widowControl w:val="0"/>
        <w:numPr>
          <w:ilvl w:val="0"/>
          <w:numId w:val="9"/>
        </w:numPr>
        <w:suppressAutoHyphens/>
        <w:spacing w:line="276" w:lineRule="auto"/>
        <w:ind w:left="360"/>
        <w:rPr>
          <w:rFonts w:ascii="Times New Roman" w:hAnsi="Times New Roman" w:cs="Times New Roman"/>
          <w:sz w:val="24"/>
          <w:szCs w:val="24"/>
        </w:rPr>
      </w:pPr>
      <w:r w:rsidRPr="000C4484">
        <w:rPr>
          <w:rFonts w:ascii="Times New Roman" w:hAnsi="Times New Roman" w:cs="Times New Roman"/>
          <w:sz w:val="24"/>
          <w:szCs w:val="24"/>
        </w:rPr>
        <w:t>powoływanie i</w:t>
      </w:r>
      <w:r w:rsidR="00C172F6" w:rsidRPr="000C4484">
        <w:rPr>
          <w:rFonts w:ascii="Times New Roman" w:hAnsi="Times New Roman" w:cs="Times New Roman"/>
          <w:sz w:val="24"/>
          <w:szCs w:val="24"/>
        </w:rPr>
        <w:t xml:space="preserve"> odwoływanie Komisji Rewizyjnej</w:t>
      </w:r>
      <w:r w:rsidRPr="000C4484">
        <w:rPr>
          <w:rFonts w:ascii="Times New Roman" w:hAnsi="Times New Roman" w:cs="Times New Roman"/>
          <w:sz w:val="24"/>
          <w:szCs w:val="24"/>
        </w:rPr>
        <w:t>;</w:t>
      </w:r>
    </w:p>
    <w:p w14:paraId="48EBC2D8" w14:textId="77777777" w:rsidR="00E4448B" w:rsidRPr="000C4484" w:rsidRDefault="00E4448B" w:rsidP="00E4448B">
      <w:pPr>
        <w:widowControl w:val="0"/>
        <w:numPr>
          <w:ilvl w:val="0"/>
          <w:numId w:val="9"/>
        </w:numPr>
        <w:suppressAutoHyphens/>
        <w:spacing w:line="276" w:lineRule="auto"/>
        <w:ind w:left="360"/>
        <w:rPr>
          <w:rFonts w:ascii="Times New Roman" w:hAnsi="Times New Roman" w:cs="Times New Roman"/>
          <w:sz w:val="24"/>
          <w:szCs w:val="24"/>
        </w:rPr>
      </w:pPr>
      <w:r w:rsidRPr="000C4484">
        <w:rPr>
          <w:rFonts w:ascii="Times New Roman" w:hAnsi="Times New Roman" w:cs="Times New Roman"/>
          <w:sz w:val="24"/>
          <w:szCs w:val="24"/>
        </w:rPr>
        <w:t>wykonywanie innych czynn</w:t>
      </w:r>
      <w:r w:rsidR="004A1DF8" w:rsidRPr="000C4484">
        <w:rPr>
          <w:rFonts w:ascii="Times New Roman" w:hAnsi="Times New Roman" w:cs="Times New Roman"/>
          <w:sz w:val="24"/>
          <w:szCs w:val="24"/>
        </w:rPr>
        <w:t>ości przewidzianych w Statucie.</w:t>
      </w:r>
    </w:p>
    <w:p w14:paraId="179EB54F" w14:textId="030C2073" w:rsidR="00E4448B" w:rsidRPr="000C4484" w:rsidRDefault="008861D2" w:rsidP="00E4448B">
      <w:pPr>
        <w:pStyle w:val="NormalnyWeb"/>
        <w:spacing w:before="0" w:beforeAutospacing="0" w:after="0" w:afterAutospacing="0" w:line="276" w:lineRule="auto"/>
        <w:jc w:val="both"/>
      </w:pPr>
      <w:r w:rsidRPr="000C4484">
        <w:br/>
        <w:t>§ 17. 1. Zgromadzenie wybiera ze swojego grona Przewo</w:t>
      </w:r>
      <w:r w:rsidR="00E4448B" w:rsidRPr="000C4484">
        <w:t xml:space="preserve">dniczącego Zgromadzenia </w:t>
      </w:r>
      <w:r w:rsidR="00F829B0" w:rsidRPr="000C4484">
        <w:t xml:space="preserve">i od jednego do </w:t>
      </w:r>
      <w:r w:rsidR="00E4448B" w:rsidRPr="000C4484">
        <w:t xml:space="preserve">dwóch </w:t>
      </w:r>
      <w:r w:rsidRPr="000C4484">
        <w:t>Wiceprzewodniczących bezwzględną większością statutow</w:t>
      </w:r>
      <w:r w:rsidR="00E4448B" w:rsidRPr="000C4484">
        <w:t xml:space="preserve">ej liczby członków Zgromadzenia w głosowaniu tajnym. </w:t>
      </w:r>
    </w:p>
    <w:p w14:paraId="3E9E4D33" w14:textId="77777777" w:rsidR="00E4448B" w:rsidRPr="000C4484" w:rsidRDefault="008861D2" w:rsidP="00E4448B">
      <w:pPr>
        <w:pStyle w:val="NormalnyWeb"/>
        <w:spacing w:before="0" w:beforeAutospacing="0" w:after="0" w:afterAutospacing="0" w:line="276" w:lineRule="auto"/>
        <w:jc w:val="both"/>
      </w:pPr>
      <w:r w:rsidRPr="000C4484">
        <w:t xml:space="preserve">2. Odwołanie </w:t>
      </w:r>
      <w:r w:rsidR="00E4448B" w:rsidRPr="000C4484">
        <w:t xml:space="preserve">Przewodniczącego Zgromadzenia </w:t>
      </w:r>
      <w:r w:rsidRPr="000C4484">
        <w:t>i</w:t>
      </w:r>
      <w:r w:rsidR="00E4448B" w:rsidRPr="000C4484">
        <w:t xml:space="preserve"> Wiceprzewodniczących następuje </w:t>
      </w:r>
      <w:r w:rsidRPr="000C4484">
        <w:t>na wniosek co najmniej 1/4 statutowej liczby członków Z</w:t>
      </w:r>
      <w:r w:rsidR="00E4448B" w:rsidRPr="000C4484">
        <w:t>gromadzenia w trybie określonym w ust. 1.</w:t>
      </w:r>
    </w:p>
    <w:p w14:paraId="5A046B87" w14:textId="77777777" w:rsidR="00E4448B" w:rsidRPr="000C4484" w:rsidRDefault="00E4448B" w:rsidP="00E4448B">
      <w:pPr>
        <w:pStyle w:val="NormalnyWeb"/>
        <w:spacing w:before="0" w:beforeAutospacing="0" w:after="0" w:afterAutospacing="0" w:line="276" w:lineRule="auto"/>
        <w:jc w:val="both"/>
      </w:pPr>
    </w:p>
    <w:p w14:paraId="769DF740" w14:textId="77777777" w:rsidR="00694A8F" w:rsidRPr="000C4484" w:rsidRDefault="008861D2" w:rsidP="00E4448B">
      <w:pPr>
        <w:pStyle w:val="NormalnyWeb"/>
        <w:spacing w:before="0" w:beforeAutospacing="0" w:after="0" w:afterAutospacing="0" w:line="276" w:lineRule="auto"/>
        <w:jc w:val="both"/>
      </w:pPr>
      <w:r w:rsidRPr="000C4484">
        <w:t>§ 18. 1. Zgromadzenie odbywa posiedze</w:t>
      </w:r>
      <w:r w:rsidR="00694A8F" w:rsidRPr="000C4484">
        <w:t>nia zwyczajne lub nadzwyczajne.</w:t>
      </w:r>
    </w:p>
    <w:p w14:paraId="252350F5" w14:textId="77777777" w:rsidR="00694A8F" w:rsidRPr="000C4484" w:rsidRDefault="008861D2" w:rsidP="00E4448B">
      <w:pPr>
        <w:pStyle w:val="NormalnyWeb"/>
        <w:spacing w:before="0" w:beforeAutospacing="0" w:after="0" w:afterAutospacing="0" w:line="276" w:lineRule="auto"/>
        <w:jc w:val="both"/>
      </w:pPr>
      <w:r w:rsidRPr="000C4484">
        <w:t>2. Posiedzenia zwyczajne Zgromadzenia odbywają się z częstotliwością potrzebną do wykonywania zadań Związku, n</w:t>
      </w:r>
      <w:r w:rsidR="00694A8F" w:rsidRPr="000C4484">
        <w:t xml:space="preserve">ie rzadziej niż raz na kwartał. </w:t>
      </w:r>
    </w:p>
    <w:p w14:paraId="56E58079" w14:textId="77777777" w:rsidR="00694A8F" w:rsidRPr="000C4484" w:rsidRDefault="008861D2" w:rsidP="00E4448B">
      <w:pPr>
        <w:pStyle w:val="NormalnyWeb"/>
        <w:spacing w:before="0" w:beforeAutospacing="0" w:after="0" w:afterAutospacing="0" w:line="276" w:lineRule="auto"/>
        <w:jc w:val="both"/>
      </w:pPr>
      <w:r w:rsidRPr="000C4484">
        <w:t>3. Posiedzenia zwołuje Przewodniczący Zgromad</w:t>
      </w:r>
      <w:r w:rsidR="00694A8F" w:rsidRPr="000C4484">
        <w:t xml:space="preserve">zenia lub z jego upoważnienia – </w:t>
      </w:r>
      <w:r w:rsidRPr="000C4484">
        <w:t>Wiceprzewodniczący, przesyłając zaproszenia członkom Zgromadzeni</w:t>
      </w:r>
      <w:r w:rsidR="00694A8F" w:rsidRPr="000C4484">
        <w:t xml:space="preserve">a, na co najmniej 7 dni </w:t>
      </w:r>
      <w:r w:rsidRPr="000C4484">
        <w:t>przed terminem posiedzenia załączając jednocześnie porządek</w:t>
      </w:r>
      <w:r w:rsidR="00694A8F" w:rsidRPr="000C4484">
        <w:t xml:space="preserve"> obrad oraz niezbędne materiały </w:t>
      </w:r>
      <w:r w:rsidRPr="000C4484">
        <w:t>i </w:t>
      </w:r>
      <w:r w:rsidR="00694A8F" w:rsidRPr="000C4484">
        <w:t xml:space="preserve">dokumenty oraz projekty uchwał. </w:t>
      </w:r>
    </w:p>
    <w:p w14:paraId="3D7E8803" w14:textId="77777777" w:rsidR="00694A8F" w:rsidRPr="000C4484" w:rsidRDefault="008861D2" w:rsidP="00E4448B">
      <w:pPr>
        <w:pStyle w:val="NormalnyWeb"/>
        <w:spacing w:before="0" w:beforeAutospacing="0" w:after="0" w:afterAutospacing="0" w:line="276" w:lineRule="auto"/>
        <w:jc w:val="both"/>
      </w:pPr>
      <w:r w:rsidRPr="000C4484">
        <w:t>4. Wymóg upoważnienia dla Wiceprzewodniczącego</w:t>
      </w:r>
      <w:r w:rsidR="00694A8F" w:rsidRPr="000C4484">
        <w:t xml:space="preserve">, o jakim mowa w ust. 3 powyżej </w:t>
      </w:r>
      <w:r w:rsidRPr="000C4484">
        <w:t>nie dotyczy sytuacji, kiedy Przewodniczący nie może go udzielić z powodu niedającej się usunąć przeszkody. W takiej sytuacji p</w:t>
      </w:r>
      <w:r w:rsidR="00694A8F" w:rsidRPr="000C4484">
        <w:t>o</w:t>
      </w:r>
      <w:r w:rsidR="0036349E" w:rsidRPr="000C4484">
        <w:t xml:space="preserve">siedzenie Zgromadzenia zwołuje </w:t>
      </w:r>
      <w:r w:rsidRPr="000C4484">
        <w:t>Wiceprzewodniczący.</w:t>
      </w:r>
      <w:r w:rsidRPr="000C4484">
        <w:br/>
        <w:t>5. Jeżeli Wiceprzewodniczący nie może zwołać posiedzenia, jego obowiązki przejmuje inna osoba z pozostałych członków Zgr</w:t>
      </w:r>
      <w:r w:rsidR="00694A8F" w:rsidRPr="000C4484">
        <w:t>omadzenia – najstarsza wiekiem.</w:t>
      </w:r>
    </w:p>
    <w:p w14:paraId="3A349DB4" w14:textId="4E054719" w:rsidR="00694A8F" w:rsidRPr="000C4484" w:rsidRDefault="008861D2" w:rsidP="00E4448B">
      <w:pPr>
        <w:pStyle w:val="NormalnyWeb"/>
        <w:spacing w:before="0" w:beforeAutospacing="0" w:after="0" w:afterAutospacing="0" w:line="276" w:lineRule="auto"/>
        <w:jc w:val="both"/>
      </w:pPr>
      <w:r w:rsidRPr="000C4484">
        <w:t>6. Posiedzenie nadzwyczajne może być zwołane na pisemny wniosek Zarządu Związku lub co najmniej 1/4 </w:t>
      </w:r>
      <w:r w:rsidR="006D4B89" w:rsidRPr="000C4484">
        <w:t xml:space="preserve">statutowej liczby </w:t>
      </w:r>
      <w:r w:rsidRPr="000C4484">
        <w:t xml:space="preserve">członków </w:t>
      </w:r>
      <w:r w:rsidR="005F5D7B">
        <w:t>Z</w:t>
      </w:r>
      <w:r w:rsidR="006D4B89" w:rsidRPr="000C4484">
        <w:t>gromadzenia</w:t>
      </w:r>
      <w:r w:rsidRPr="000C4484">
        <w:t xml:space="preserve">. </w:t>
      </w:r>
      <w:r w:rsidR="007E0F57" w:rsidRPr="000C4484">
        <w:t xml:space="preserve">Przewodniczący Zgromadzenia jest obowiązany zwołać posiedzenie na dzień przypadający w ciągu 7 dni od dnia złożenia wniosku. </w:t>
      </w:r>
      <w:r w:rsidRPr="000C4484">
        <w:t>Wniosek powinien zawierać porządek obrad oraz niezbędne materiały i </w:t>
      </w:r>
      <w:r w:rsidR="00694A8F" w:rsidRPr="000C4484">
        <w:t xml:space="preserve">dokumenty oraz projekty uchwał. </w:t>
      </w:r>
    </w:p>
    <w:p w14:paraId="0F92C83A" w14:textId="608849CB" w:rsidR="00694A8F" w:rsidRPr="000C4484" w:rsidRDefault="008861D2" w:rsidP="00E4448B">
      <w:pPr>
        <w:pStyle w:val="NormalnyWeb"/>
        <w:spacing w:before="0" w:beforeAutospacing="0" w:after="0" w:afterAutospacing="0" w:line="276" w:lineRule="auto"/>
        <w:jc w:val="both"/>
      </w:pPr>
      <w:r w:rsidRPr="000C4484">
        <w:t>7. Pierwsz</w:t>
      </w:r>
      <w:r w:rsidR="008473E5">
        <w:t>e</w:t>
      </w:r>
      <w:r w:rsidRPr="000C4484">
        <w:t xml:space="preserve"> </w:t>
      </w:r>
      <w:r w:rsidR="00434927" w:rsidRPr="000C4484">
        <w:t xml:space="preserve">posiedzenie </w:t>
      </w:r>
      <w:r w:rsidRPr="000C4484">
        <w:t>Zgromadzenia zwołuje oraz obradom przewodniczy Przewodniczący Zgr</w:t>
      </w:r>
      <w:r w:rsidR="00694A8F" w:rsidRPr="000C4484">
        <w:t>omadzenia poprzedniej kadencji.</w:t>
      </w:r>
    </w:p>
    <w:p w14:paraId="0D1817A4" w14:textId="77777777" w:rsidR="0036349E" w:rsidRPr="000C4484" w:rsidRDefault="0036349E" w:rsidP="00E4448B">
      <w:pPr>
        <w:pStyle w:val="NormalnyWeb"/>
        <w:spacing w:before="0" w:beforeAutospacing="0" w:after="0" w:afterAutospacing="0" w:line="276" w:lineRule="auto"/>
        <w:jc w:val="both"/>
      </w:pPr>
    </w:p>
    <w:p w14:paraId="704F9563" w14:textId="77777777" w:rsidR="00694A8F" w:rsidRPr="000C4484" w:rsidRDefault="008861D2" w:rsidP="00E4448B">
      <w:pPr>
        <w:pStyle w:val="NormalnyWeb"/>
        <w:spacing w:before="0" w:beforeAutospacing="0" w:after="0" w:afterAutospacing="0" w:line="276" w:lineRule="auto"/>
        <w:jc w:val="both"/>
      </w:pPr>
      <w:r w:rsidRPr="000C4484">
        <w:t>§ 19. Z przebiegu każdego posiedzenia organu Związku sporządza się protokół, który podlega zatwier</w:t>
      </w:r>
      <w:r w:rsidR="00694A8F" w:rsidRPr="000C4484">
        <w:t>dzeniu na kolejnym posiedzeniu.</w:t>
      </w:r>
    </w:p>
    <w:p w14:paraId="3822FA9D" w14:textId="77777777" w:rsidR="0036349E" w:rsidRPr="000C4484" w:rsidRDefault="0036349E" w:rsidP="00E4448B">
      <w:pPr>
        <w:pStyle w:val="NormalnyWeb"/>
        <w:spacing w:before="0" w:beforeAutospacing="0" w:after="0" w:afterAutospacing="0" w:line="276" w:lineRule="auto"/>
        <w:jc w:val="both"/>
      </w:pPr>
    </w:p>
    <w:p w14:paraId="30F5386C" w14:textId="77777777" w:rsidR="0036349E" w:rsidRPr="000C4484" w:rsidRDefault="0036349E" w:rsidP="0036349E">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lastRenderedPageBreak/>
        <w:t>§ 20. Uchwały Zgromadzenia podejmowane są bezwzględną większością głosów statutowej liczby członków w głosowaniu jawnym, chyba że statut stanowi inaczej.</w:t>
      </w:r>
    </w:p>
    <w:p w14:paraId="4A82437A" w14:textId="77777777" w:rsidR="0036349E" w:rsidRPr="000C4484" w:rsidRDefault="0036349E" w:rsidP="00E4448B">
      <w:pPr>
        <w:pStyle w:val="NormalnyWeb"/>
        <w:spacing w:before="0" w:beforeAutospacing="0" w:after="0" w:afterAutospacing="0" w:line="276" w:lineRule="auto"/>
        <w:jc w:val="both"/>
      </w:pPr>
    </w:p>
    <w:p w14:paraId="02637AA9" w14:textId="77777777" w:rsidR="00DC021F" w:rsidRPr="000C4484" w:rsidRDefault="00DC021F" w:rsidP="00DC021F">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 21. 1. Zarząd jest organem wykonawczym Związku.</w:t>
      </w:r>
    </w:p>
    <w:p w14:paraId="3D6568FB" w14:textId="77777777" w:rsidR="00DC021F" w:rsidRPr="000C4484" w:rsidRDefault="00DC021F" w:rsidP="00DC021F">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2. Zarząd składa się z trzech do pięciu członków: przewodniczącego, jednego do dwóch wiceprzewodniczących i członków Zarządu.</w:t>
      </w:r>
    </w:p>
    <w:p w14:paraId="767938E1" w14:textId="77777777" w:rsidR="00DC021F" w:rsidRPr="000C4484" w:rsidRDefault="00DC021F" w:rsidP="00DC021F">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 xml:space="preserve">3. Zarząd jest powoływany i odwoływany przez Zgromadzenie spośród jego członków, </w:t>
      </w:r>
      <w:r w:rsidRPr="000C4484">
        <w:rPr>
          <w:rFonts w:ascii="Times New Roman" w:hAnsi="Times New Roman" w:cs="Times New Roman"/>
          <w:sz w:val="24"/>
          <w:szCs w:val="24"/>
        </w:rPr>
        <w:br/>
        <w:t>z zastrzeżeniem ust. 4.</w:t>
      </w:r>
    </w:p>
    <w:p w14:paraId="2387FC76" w14:textId="77777777" w:rsidR="00DC021F" w:rsidRPr="000C4484" w:rsidRDefault="00DC021F" w:rsidP="00DC021F">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4. Dopuszcza się wybór 1/3 składu Zarządu spoza członków Zgromadzenia.</w:t>
      </w:r>
    </w:p>
    <w:p w14:paraId="32ED03EC" w14:textId="77777777" w:rsidR="00DC021F" w:rsidRPr="000C4484" w:rsidRDefault="00DC021F" w:rsidP="00DC021F">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5. Przewodniczącego Zarządu wybiera Zgromadzenie w odrębnym głosowaniu tajnym, bezwzględną większością głosów statutowej liczby członków Zgromadzenia.</w:t>
      </w:r>
    </w:p>
    <w:p w14:paraId="49BC5265" w14:textId="77777777" w:rsidR="00DC021F" w:rsidRPr="000C4484" w:rsidRDefault="00DC021F" w:rsidP="00DC021F">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 xml:space="preserve">6. Zastępców przewodniczącego Zarządu oraz członków Zarządu wybiera Zgromadzenie na wniosek przewodniczącego Zarządu bezwzględną większością głosów statutowej liczby członków Zgromadzenia w głosowaniu tajnym. </w:t>
      </w:r>
    </w:p>
    <w:p w14:paraId="58B1C87A" w14:textId="77777777" w:rsidR="00DC021F" w:rsidRPr="000C4484" w:rsidRDefault="00DC021F" w:rsidP="00DC021F">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 xml:space="preserve">7. Członkowie Zarządu mogą być zatrudniani w Związku na podstawie stosunku pracy </w:t>
      </w:r>
      <w:r w:rsidRPr="000C4484">
        <w:rPr>
          <w:rFonts w:ascii="Times New Roman" w:hAnsi="Times New Roman" w:cs="Times New Roman"/>
          <w:sz w:val="24"/>
          <w:szCs w:val="24"/>
        </w:rPr>
        <w:br/>
        <w:t>z wyboru.</w:t>
      </w:r>
    </w:p>
    <w:p w14:paraId="3764DDB7" w14:textId="57FDEE2D" w:rsidR="00DC021F" w:rsidRPr="000C4484" w:rsidRDefault="00DC021F" w:rsidP="00DC021F">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 xml:space="preserve">8. Członkowie Zarządu, nie zatrudnieni na podstawie wyboru, pobierają diety lub ryczałt za udział w posiedzeniach w wysokości ustalonej przez Zgromadzenie oraz zwrot kosztów podróży na zasadach określonych w rozporządzeniu Ministra Pracy i Polityki Społecznej </w:t>
      </w:r>
      <w:r w:rsidRPr="000C4484">
        <w:rPr>
          <w:rFonts w:ascii="Times New Roman" w:hAnsi="Times New Roman" w:cs="Times New Roman"/>
          <w:sz w:val="24"/>
          <w:szCs w:val="24"/>
        </w:rPr>
        <w:br/>
        <w:t>z dnia 29 stycznia 2013 r. w sprawie należności przysługujących pracownikowi zatrudnionemu w państwowej lub samorządowej jednostce sfery budżetowej z tytułu podróż</w:t>
      </w:r>
      <w:r w:rsidR="004A1DF8" w:rsidRPr="000C4484">
        <w:rPr>
          <w:rFonts w:ascii="Times New Roman" w:hAnsi="Times New Roman" w:cs="Times New Roman"/>
          <w:sz w:val="24"/>
          <w:szCs w:val="24"/>
        </w:rPr>
        <w:t xml:space="preserve">y służbowej </w:t>
      </w:r>
      <w:r w:rsidR="00217ECA" w:rsidRPr="000C4484">
        <w:rPr>
          <w:rFonts w:ascii="Times New Roman" w:hAnsi="Times New Roman" w:cs="Times New Roman"/>
          <w:sz w:val="24"/>
          <w:szCs w:val="24"/>
        </w:rPr>
        <w:br/>
      </w:r>
      <w:r w:rsidR="004A1DF8" w:rsidRPr="000C4484">
        <w:rPr>
          <w:rFonts w:ascii="Times New Roman" w:hAnsi="Times New Roman" w:cs="Times New Roman"/>
          <w:sz w:val="24"/>
          <w:szCs w:val="24"/>
        </w:rPr>
        <w:t xml:space="preserve">(Dz. U. </w:t>
      </w:r>
      <w:r w:rsidR="008813EF" w:rsidRPr="000C4484">
        <w:rPr>
          <w:rFonts w:ascii="Times New Roman" w:hAnsi="Times New Roman" w:cs="Times New Roman"/>
          <w:sz w:val="24"/>
          <w:szCs w:val="24"/>
        </w:rPr>
        <w:t xml:space="preserve">z 2013 r. </w:t>
      </w:r>
      <w:r w:rsidR="004A1DF8" w:rsidRPr="000C4484">
        <w:rPr>
          <w:rFonts w:ascii="Times New Roman" w:hAnsi="Times New Roman" w:cs="Times New Roman"/>
          <w:sz w:val="24"/>
          <w:szCs w:val="24"/>
        </w:rPr>
        <w:t>poz. 167).</w:t>
      </w:r>
    </w:p>
    <w:p w14:paraId="339A96D0" w14:textId="77777777" w:rsidR="00DC021F" w:rsidRPr="000C4484" w:rsidRDefault="00DC021F" w:rsidP="00E4448B">
      <w:pPr>
        <w:pStyle w:val="NormalnyWeb"/>
        <w:spacing w:before="0" w:beforeAutospacing="0" w:after="0" w:afterAutospacing="0" w:line="276" w:lineRule="auto"/>
        <w:jc w:val="both"/>
      </w:pPr>
    </w:p>
    <w:p w14:paraId="4C988187" w14:textId="42206CF8" w:rsidR="00787ABA" w:rsidRPr="000C4484" w:rsidRDefault="00C172F6" w:rsidP="00787ABA">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 22. Do</w:t>
      </w:r>
      <w:r w:rsidR="00787ABA" w:rsidRPr="000C4484">
        <w:rPr>
          <w:rFonts w:ascii="Times New Roman" w:hAnsi="Times New Roman" w:cs="Times New Roman"/>
          <w:sz w:val="24"/>
          <w:szCs w:val="24"/>
        </w:rPr>
        <w:t xml:space="preserve"> pracowników Związku mają zastosowanie przepisy ustawy z dnia 21 listopada 2008 r. o pracownikach samorządowych (Dz. </w:t>
      </w:r>
      <w:r w:rsidR="004A1DF8" w:rsidRPr="000C4484">
        <w:rPr>
          <w:rFonts w:ascii="Times New Roman" w:hAnsi="Times New Roman" w:cs="Times New Roman"/>
          <w:sz w:val="24"/>
          <w:szCs w:val="24"/>
        </w:rPr>
        <w:t>U. z 201</w:t>
      </w:r>
      <w:r w:rsidR="00283923" w:rsidRPr="000C4484">
        <w:rPr>
          <w:rFonts w:ascii="Times New Roman" w:hAnsi="Times New Roman" w:cs="Times New Roman"/>
          <w:sz w:val="24"/>
          <w:szCs w:val="24"/>
        </w:rPr>
        <w:t>9</w:t>
      </w:r>
      <w:r w:rsidR="004A1DF8" w:rsidRPr="000C4484">
        <w:rPr>
          <w:rFonts w:ascii="Times New Roman" w:hAnsi="Times New Roman" w:cs="Times New Roman"/>
          <w:sz w:val="24"/>
          <w:szCs w:val="24"/>
        </w:rPr>
        <w:t xml:space="preserve"> r. poz. </w:t>
      </w:r>
      <w:r w:rsidR="00283923" w:rsidRPr="000C4484">
        <w:rPr>
          <w:rFonts w:ascii="Times New Roman" w:hAnsi="Times New Roman" w:cs="Times New Roman"/>
          <w:sz w:val="24"/>
          <w:szCs w:val="24"/>
        </w:rPr>
        <w:t>1282</w:t>
      </w:r>
      <w:r w:rsidR="004A1DF8" w:rsidRPr="000C4484">
        <w:rPr>
          <w:rFonts w:ascii="Times New Roman" w:hAnsi="Times New Roman" w:cs="Times New Roman"/>
          <w:sz w:val="24"/>
          <w:szCs w:val="24"/>
        </w:rPr>
        <w:t>).</w:t>
      </w:r>
    </w:p>
    <w:p w14:paraId="11ADFB53" w14:textId="77777777" w:rsidR="00694A8F" w:rsidRPr="000C4484" w:rsidRDefault="00694A8F" w:rsidP="00E4448B">
      <w:pPr>
        <w:pStyle w:val="NormalnyWeb"/>
        <w:spacing w:before="0" w:beforeAutospacing="0" w:after="0" w:afterAutospacing="0" w:line="276" w:lineRule="auto"/>
        <w:jc w:val="both"/>
      </w:pPr>
    </w:p>
    <w:p w14:paraId="5A8F6C7A" w14:textId="77777777" w:rsidR="00694A8F" w:rsidRPr="000C4484" w:rsidRDefault="008861D2" w:rsidP="00E4448B">
      <w:pPr>
        <w:pStyle w:val="NormalnyWeb"/>
        <w:spacing w:before="0" w:beforeAutospacing="0" w:after="0" w:afterAutospacing="0" w:line="276" w:lineRule="auto"/>
        <w:jc w:val="both"/>
      </w:pPr>
      <w:r w:rsidRPr="000C4484">
        <w:t xml:space="preserve">§ 23. 1. Obsługę techniczno – organizacyjną Związku i jego organów, a także wykonywanie czynności administracyjnych związanych z realizacją zadań </w:t>
      </w:r>
      <w:r w:rsidR="00694A8F" w:rsidRPr="000C4484">
        <w:t>Związku zapewnia Biuro Związku.</w:t>
      </w:r>
    </w:p>
    <w:p w14:paraId="4B416F8B" w14:textId="77777777" w:rsidR="00787ABA" w:rsidRPr="000C4484" w:rsidRDefault="00787ABA" w:rsidP="00787ABA">
      <w:pPr>
        <w:widowControl w:val="0"/>
        <w:suppressAutoHyphens/>
        <w:spacing w:line="276" w:lineRule="auto"/>
        <w:ind w:left="0" w:firstLine="0"/>
        <w:rPr>
          <w:rFonts w:ascii="Times New Roman" w:eastAsia="Arial Unicode MS" w:hAnsi="Times New Roman" w:cs="Times New Roman"/>
          <w:kern w:val="1"/>
          <w:sz w:val="24"/>
          <w:szCs w:val="24"/>
          <w:lang w:eastAsia="zh-CN" w:bidi="hi-IN"/>
        </w:rPr>
      </w:pPr>
      <w:r w:rsidRPr="000C4484">
        <w:rPr>
          <w:rFonts w:ascii="Times New Roman" w:eastAsia="Arial Unicode MS" w:hAnsi="Times New Roman" w:cs="Times New Roman"/>
          <w:kern w:val="1"/>
          <w:sz w:val="24"/>
          <w:szCs w:val="24"/>
          <w:lang w:eastAsia="zh-CN" w:bidi="hi-IN"/>
        </w:rPr>
        <w:t>2. Wewnętrzną organizację Biura Związku oraz szczegółowy zakres jego działania określa regulamin organizacyjny ustalony przez Zarząd. Przewodniczący Zarządu wykonuje wobec pracowników Biura Związku czynności w sprawach z zakresu prawa pracy w rozumieniu przepisów Kodeksu pracy.</w:t>
      </w:r>
    </w:p>
    <w:p w14:paraId="2860FE91" w14:textId="77777777" w:rsidR="00787ABA" w:rsidRPr="000C4484" w:rsidRDefault="00787ABA" w:rsidP="00E4448B">
      <w:pPr>
        <w:pStyle w:val="NormalnyWeb"/>
        <w:spacing w:before="0" w:beforeAutospacing="0" w:after="0" w:afterAutospacing="0" w:line="276" w:lineRule="auto"/>
        <w:jc w:val="both"/>
      </w:pPr>
    </w:p>
    <w:p w14:paraId="2C12B6B3" w14:textId="77777777" w:rsidR="00694A8F" w:rsidRPr="000C4484" w:rsidRDefault="008861D2" w:rsidP="00E4448B">
      <w:pPr>
        <w:pStyle w:val="NormalnyWeb"/>
        <w:spacing w:before="0" w:beforeAutospacing="0" w:after="0" w:afterAutospacing="0" w:line="276" w:lineRule="auto"/>
        <w:jc w:val="both"/>
      </w:pPr>
      <w:r w:rsidRPr="000C4484">
        <w:t>§ 24. 1. Do kompetencji Zarządu należy realizacja zadań pozostając</w:t>
      </w:r>
      <w:r w:rsidR="00B64A64" w:rsidRPr="000C4484">
        <w:t>ych</w:t>
      </w:r>
      <w:r w:rsidRPr="000C4484">
        <w:t xml:space="preserve"> w zakresie działania związku o ile Ustawa i niniejs</w:t>
      </w:r>
      <w:r w:rsidR="00694A8F" w:rsidRPr="000C4484">
        <w:t>zy Statut nie stanowią inaczej.</w:t>
      </w:r>
    </w:p>
    <w:p w14:paraId="64F7C971" w14:textId="77777777" w:rsidR="0088263D" w:rsidRPr="000C4484" w:rsidRDefault="0088263D" w:rsidP="0088263D">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2. Do Zarządu należy bieżące kierowanie wszystkimi sprawami Związku, a w szczególności:</w:t>
      </w:r>
    </w:p>
    <w:p w14:paraId="10F7DAC8" w14:textId="77777777" w:rsidR="0088263D" w:rsidRPr="000C4484" w:rsidRDefault="0088263D" w:rsidP="0088263D">
      <w:pPr>
        <w:widowControl w:val="0"/>
        <w:numPr>
          <w:ilvl w:val="0"/>
          <w:numId w:val="10"/>
        </w:numPr>
        <w:suppressAutoHyphens/>
        <w:spacing w:line="276" w:lineRule="auto"/>
        <w:ind w:left="360"/>
        <w:rPr>
          <w:rFonts w:ascii="Times New Roman" w:hAnsi="Times New Roman" w:cs="Times New Roman"/>
          <w:sz w:val="24"/>
          <w:szCs w:val="24"/>
        </w:rPr>
      </w:pPr>
      <w:r w:rsidRPr="000C4484">
        <w:rPr>
          <w:rFonts w:ascii="Times New Roman" w:hAnsi="Times New Roman" w:cs="Times New Roman"/>
          <w:sz w:val="24"/>
          <w:szCs w:val="24"/>
        </w:rPr>
        <w:t>przygotowywanie danych i innych materiałów niezbędnych dla podejmowania uchwał przez Zgromadzenie, w tym przygotowanie projektów uchwał wnoszonych przez Zarząd;</w:t>
      </w:r>
    </w:p>
    <w:p w14:paraId="0F90DF42" w14:textId="77777777" w:rsidR="0088263D" w:rsidRPr="000C4484" w:rsidRDefault="0088263D" w:rsidP="0088263D">
      <w:pPr>
        <w:widowControl w:val="0"/>
        <w:numPr>
          <w:ilvl w:val="0"/>
          <w:numId w:val="10"/>
        </w:numPr>
        <w:suppressAutoHyphens/>
        <w:spacing w:line="276" w:lineRule="auto"/>
        <w:ind w:left="360"/>
        <w:rPr>
          <w:rFonts w:ascii="Times New Roman" w:hAnsi="Times New Roman" w:cs="Times New Roman"/>
          <w:sz w:val="24"/>
          <w:szCs w:val="24"/>
        </w:rPr>
      </w:pPr>
      <w:r w:rsidRPr="000C4484">
        <w:rPr>
          <w:rFonts w:ascii="Times New Roman" w:hAnsi="Times New Roman" w:cs="Times New Roman"/>
          <w:sz w:val="24"/>
          <w:szCs w:val="24"/>
        </w:rPr>
        <w:t>wykonywanie uchwał Zgromadzenia;</w:t>
      </w:r>
    </w:p>
    <w:p w14:paraId="43D1AE15" w14:textId="77777777" w:rsidR="0088263D" w:rsidRPr="000C4484" w:rsidRDefault="0088263D" w:rsidP="0088263D">
      <w:pPr>
        <w:widowControl w:val="0"/>
        <w:numPr>
          <w:ilvl w:val="0"/>
          <w:numId w:val="10"/>
        </w:numPr>
        <w:suppressAutoHyphens/>
        <w:spacing w:line="276" w:lineRule="auto"/>
        <w:ind w:left="360"/>
        <w:rPr>
          <w:rFonts w:ascii="Times New Roman" w:hAnsi="Times New Roman" w:cs="Times New Roman"/>
          <w:sz w:val="24"/>
          <w:szCs w:val="24"/>
        </w:rPr>
      </w:pPr>
      <w:r w:rsidRPr="000C4484">
        <w:rPr>
          <w:rFonts w:ascii="Times New Roman" w:hAnsi="Times New Roman" w:cs="Times New Roman"/>
          <w:sz w:val="24"/>
          <w:szCs w:val="24"/>
        </w:rPr>
        <w:t>zarządzanie majątkiem Związku, w oparciu o postanowienia Statutu oraz uchwały Zgromadzenia;</w:t>
      </w:r>
    </w:p>
    <w:p w14:paraId="5E1043ED" w14:textId="77777777" w:rsidR="0088263D" w:rsidRPr="000C4484" w:rsidRDefault="0088263D" w:rsidP="0088263D">
      <w:pPr>
        <w:widowControl w:val="0"/>
        <w:numPr>
          <w:ilvl w:val="0"/>
          <w:numId w:val="10"/>
        </w:numPr>
        <w:suppressAutoHyphens/>
        <w:spacing w:line="276" w:lineRule="auto"/>
        <w:ind w:left="360"/>
        <w:rPr>
          <w:rFonts w:ascii="Times New Roman" w:hAnsi="Times New Roman" w:cs="Times New Roman"/>
          <w:sz w:val="24"/>
          <w:szCs w:val="24"/>
        </w:rPr>
      </w:pPr>
      <w:r w:rsidRPr="000C4484">
        <w:rPr>
          <w:rFonts w:ascii="Times New Roman" w:hAnsi="Times New Roman" w:cs="Times New Roman"/>
          <w:sz w:val="24"/>
          <w:szCs w:val="24"/>
        </w:rPr>
        <w:t>zawieranie umów i porozumień oraz wykonywanie innych zobowiązań w granicach zwykłego zarządu;</w:t>
      </w:r>
    </w:p>
    <w:p w14:paraId="310AD54F" w14:textId="77777777" w:rsidR="00ED0149" w:rsidRPr="000C4484" w:rsidRDefault="00ED0149" w:rsidP="00ED0149">
      <w:pPr>
        <w:widowControl w:val="0"/>
        <w:numPr>
          <w:ilvl w:val="0"/>
          <w:numId w:val="10"/>
        </w:numPr>
        <w:suppressAutoHyphens/>
        <w:spacing w:line="276" w:lineRule="auto"/>
        <w:ind w:left="360"/>
        <w:rPr>
          <w:rFonts w:ascii="Times New Roman" w:hAnsi="Times New Roman" w:cs="Times New Roman"/>
          <w:sz w:val="24"/>
          <w:szCs w:val="24"/>
        </w:rPr>
      </w:pPr>
      <w:r w:rsidRPr="000C4484">
        <w:rPr>
          <w:rFonts w:ascii="Times New Roman" w:hAnsi="Times New Roman" w:cs="Times New Roman"/>
          <w:sz w:val="24"/>
          <w:szCs w:val="24"/>
        </w:rPr>
        <w:t>przygotowanie i wykonywanie budżetu Związku;</w:t>
      </w:r>
    </w:p>
    <w:p w14:paraId="07A5F4FF" w14:textId="77777777" w:rsidR="0088263D" w:rsidRPr="000C4484" w:rsidRDefault="0088263D" w:rsidP="0088263D">
      <w:pPr>
        <w:widowControl w:val="0"/>
        <w:numPr>
          <w:ilvl w:val="0"/>
          <w:numId w:val="10"/>
        </w:numPr>
        <w:suppressAutoHyphens/>
        <w:spacing w:line="276" w:lineRule="auto"/>
        <w:ind w:left="360"/>
        <w:rPr>
          <w:rFonts w:ascii="Times New Roman" w:hAnsi="Times New Roman" w:cs="Times New Roman"/>
          <w:sz w:val="24"/>
          <w:szCs w:val="24"/>
        </w:rPr>
      </w:pPr>
      <w:r w:rsidRPr="000C4484">
        <w:rPr>
          <w:rFonts w:ascii="Times New Roman" w:hAnsi="Times New Roman" w:cs="Times New Roman"/>
          <w:sz w:val="24"/>
          <w:szCs w:val="24"/>
        </w:rPr>
        <w:lastRenderedPageBreak/>
        <w:t>wnioskowanie do Zgromadzenia o przyjęcie i wykluczenie członka Związku;</w:t>
      </w:r>
    </w:p>
    <w:p w14:paraId="04B47E15" w14:textId="77777777" w:rsidR="0088263D" w:rsidRPr="000C4484" w:rsidRDefault="0088263D" w:rsidP="0088263D">
      <w:pPr>
        <w:widowControl w:val="0"/>
        <w:numPr>
          <w:ilvl w:val="0"/>
          <w:numId w:val="10"/>
        </w:numPr>
        <w:suppressAutoHyphens/>
        <w:spacing w:line="276" w:lineRule="auto"/>
        <w:ind w:left="360"/>
        <w:rPr>
          <w:rFonts w:ascii="Times New Roman" w:hAnsi="Times New Roman" w:cs="Times New Roman"/>
          <w:sz w:val="24"/>
          <w:szCs w:val="24"/>
        </w:rPr>
      </w:pPr>
      <w:r w:rsidRPr="000C4484">
        <w:rPr>
          <w:rFonts w:ascii="Times New Roman" w:hAnsi="Times New Roman" w:cs="Times New Roman"/>
          <w:sz w:val="24"/>
          <w:szCs w:val="24"/>
        </w:rPr>
        <w:t>składanie Zgromadzeniu skróconych sprawozdań z działalności;</w:t>
      </w:r>
    </w:p>
    <w:p w14:paraId="1B559BE3" w14:textId="77777777" w:rsidR="0088263D" w:rsidRPr="000C4484" w:rsidRDefault="0088263D" w:rsidP="00E4448B">
      <w:pPr>
        <w:widowControl w:val="0"/>
        <w:numPr>
          <w:ilvl w:val="0"/>
          <w:numId w:val="10"/>
        </w:numPr>
        <w:suppressAutoHyphens/>
        <w:spacing w:line="276" w:lineRule="auto"/>
        <w:ind w:left="360"/>
        <w:rPr>
          <w:rFonts w:ascii="Times New Roman" w:hAnsi="Times New Roman" w:cs="Times New Roman"/>
          <w:sz w:val="24"/>
          <w:szCs w:val="24"/>
        </w:rPr>
      </w:pPr>
      <w:r w:rsidRPr="000C4484">
        <w:rPr>
          <w:rFonts w:ascii="Times New Roman" w:hAnsi="Times New Roman" w:cs="Times New Roman"/>
          <w:sz w:val="24"/>
          <w:szCs w:val="24"/>
        </w:rPr>
        <w:t>nadzór nad działalnością jednostek organizacyjnych i sp</w:t>
      </w:r>
      <w:r w:rsidR="004A1DF8" w:rsidRPr="000C4484">
        <w:rPr>
          <w:rFonts w:ascii="Times New Roman" w:hAnsi="Times New Roman" w:cs="Times New Roman"/>
          <w:sz w:val="24"/>
          <w:szCs w:val="24"/>
        </w:rPr>
        <w:t>ółek utworzonych przez Związek.</w:t>
      </w:r>
    </w:p>
    <w:p w14:paraId="3E4A060B" w14:textId="77777777" w:rsidR="0088263D" w:rsidRPr="000C4484" w:rsidRDefault="0088263D" w:rsidP="00E4448B">
      <w:pPr>
        <w:pStyle w:val="NormalnyWeb"/>
        <w:spacing w:before="0" w:beforeAutospacing="0" w:after="0" w:afterAutospacing="0" w:line="276" w:lineRule="auto"/>
        <w:jc w:val="both"/>
      </w:pPr>
    </w:p>
    <w:p w14:paraId="38D69EC6" w14:textId="77777777" w:rsidR="0088263D" w:rsidRPr="000C4484" w:rsidRDefault="0088263D" w:rsidP="0088263D">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 25. 1. Członkostwo w Zarządzie ustaje na skutek:</w:t>
      </w:r>
    </w:p>
    <w:p w14:paraId="1C95F669" w14:textId="77777777" w:rsidR="0088263D" w:rsidRPr="000C4484" w:rsidRDefault="0088263D" w:rsidP="0088263D">
      <w:pPr>
        <w:widowControl w:val="0"/>
        <w:numPr>
          <w:ilvl w:val="0"/>
          <w:numId w:val="11"/>
        </w:numPr>
        <w:suppressAutoHyphens/>
        <w:spacing w:line="276" w:lineRule="auto"/>
        <w:ind w:left="360"/>
        <w:rPr>
          <w:rFonts w:ascii="Times New Roman" w:hAnsi="Times New Roman" w:cs="Times New Roman"/>
          <w:sz w:val="24"/>
          <w:szCs w:val="24"/>
        </w:rPr>
      </w:pPr>
      <w:r w:rsidRPr="000C4484">
        <w:rPr>
          <w:rFonts w:ascii="Times New Roman" w:hAnsi="Times New Roman" w:cs="Times New Roman"/>
          <w:sz w:val="24"/>
          <w:szCs w:val="24"/>
        </w:rPr>
        <w:t>rezygnacji z funkcji;</w:t>
      </w:r>
    </w:p>
    <w:p w14:paraId="401AE3E0" w14:textId="77777777" w:rsidR="0088263D" w:rsidRPr="000C4484" w:rsidRDefault="0088263D" w:rsidP="0088263D">
      <w:pPr>
        <w:widowControl w:val="0"/>
        <w:numPr>
          <w:ilvl w:val="0"/>
          <w:numId w:val="11"/>
        </w:numPr>
        <w:suppressAutoHyphens/>
        <w:spacing w:line="276" w:lineRule="auto"/>
        <w:ind w:left="360"/>
        <w:rPr>
          <w:rFonts w:ascii="Times New Roman" w:hAnsi="Times New Roman" w:cs="Times New Roman"/>
          <w:sz w:val="24"/>
          <w:szCs w:val="24"/>
        </w:rPr>
      </w:pPr>
      <w:r w:rsidRPr="000C4484">
        <w:rPr>
          <w:rFonts w:ascii="Times New Roman" w:hAnsi="Times New Roman" w:cs="Times New Roman"/>
          <w:sz w:val="24"/>
          <w:szCs w:val="24"/>
        </w:rPr>
        <w:t>utraty mandatu przedstawiciela gminy w Zgromadzeniu;</w:t>
      </w:r>
    </w:p>
    <w:p w14:paraId="62A4D806" w14:textId="77777777" w:rsidR="0088263D" w:rsidRPr="000C4484" w:rsidRDefault="0088263D" w:rsidP="0088263D">
      <w:pPr>
        <w:widowControl w:val="0"/>
        <w:numPr>
          <w:ilvl w:val="0"/>
          <w:numId w:val="11"/>
        </w:numPr>
        <w:suppressAutoHyphens/>
        <w:spacing w:line="276" w:lineRule="auto"/>
        <w:ind w:left="360"/>
        <w:rPr>
          <w:rFonts w:ascii="Times New Roman" w:hAnsi="Times New Roman" w:cs="Times New Roman"/>
          <w:sz w:val="24"/>
          <w:szCs w:val="24"/>
        </w:rPr>
      </w:pPr>
      <w:r w:rsidRPr="000C4484">
        <w:rPr>
          <w:rFonts w:ascii="Times New Roman" w:hAnsi="Times New Roman" w:cs="Times New Roman"/>
          <w:sz w:val="24"/>
          <w:szCs w:val="24"/>
        </w:rPr>
        <w:t>odwołania przez Zgromadzenie;</w:t>
      </w:r>
    </w:p>
    <w:p w14:paraId="69003B3D" w14:textId="77777777" w:rsidR="0088263D" w:rsidRPr="000C4484" w:rsidRDefault="0088263D" w:rsidP="0088263D">
      <w:pPr>
        <w:widowControl w:val="0"/>
        <w:numPr>
          <w:ilvl w:val="0"/>
          <w:numId w:val="11"/>
        </w:numPr>
        <w:suppressAutoHyphens/>
        <w:spacing w:line="276" w:lineRule="auto"/>
        <w:ind w:left="360"/>
        <w:rPr>
          <w:rFonts w:ascii="Times New Roman" w:hAnsi="Times New Roman" w:cs="Times New Roman"/>
          <w:sz w:val="24"/>
          <w:szCs w:val="24"/>
        </w:rPr>
      </w:pPr>
      <w:r w:rsidRPr="000C4484">
        <w:rPr>
          <w:rFonts w:ascii="Times New Roman" w:hAnsi="Times New Roman" w:cs="Times New Roman"/>
          <w:sz w:val="24"/>
          <w:szCs w:val="24"/>
        </w:rPr>
        <w:t>śmierci.</w:t>
      </w:r>
    </w:p>
    <w:p w14:paraId="48ED83ED" w14:textId="77777777" w:rsidR="00694A8F" w:rsidRPr="000C4484" w:rsidRDefault="008861D2" w:rsidP="00E4448B">
      <w:pPr>
        <w:pStyle w:val="NormalnyWeb"/>
        <w:spacing w:before="0" w:beforeAutospacing="0" w:after="0" w:afterAutospacing="0" w:line="276" w:lineRule="auto"/>
        <w:jc w:val="both"/>
      </w:pPr>
      <w:r w:rsidRPr="000C4484">
        <w:t>2. Utrata mandatu członka Zarządu powoduje zwolnienie ze </w:t>
      </w:r>
      <w:r w:rsidR="00694A8F" w:rsidRPr="000C4484">
        <w:t xml:space="preserve">wszystkich czynności i funkcji, </w:t>
      </w:r>
      <w:r w:rsidRPr="000C4484">
        <w:t>które członek Zarządu pełnił w charakterze przedstawiciela Związku we wszystkich ins</w:t>
      </w:r>
      <w:r w:rsidR="00694A8F" w:rsidRPr="000C4484">
        <w:t>tytucjach i organizacjach.</w:t>
      </w:r>
    </w:p>
    <w:p w14:paraId="5AEB0319" w14:textId="77777777" w:rsidR="00694A8F" w:rsidRPr="000C4484" w:rsidRDefault="00694A8F" w:rsidP="00E4448B">
      <w:pPr>
        <w:pStyle w:val="NormalnyWeb"/>
        <w:spacing w:before="0" w:beforeAutospacing="0" w:after="0" w:afterAutospacing="0" w:line="276" w:lineRule="auto"/>
        <w:jc w:val="both"/>
      </w:pPr>
    </w:p>
    <w:p w14:paraId="04E2B46C" w14:textId="77777777" w:rsidR="00694A8F" w:rsidRPr="000C4484" w:rsidRDefault="008861D2" w:rsidP="00E4448B">
      <w:pPr>
        <w:pStyle w:val="NormalnyWeb"/>
        <w:spacing w:before="0" w:beforeAutospacing="0" w:after="0" w:afterAutospacing="0" w:line="276" w:lineRule="auto"/>
        <w:jc w:val="both"/>
      </w:pPr>
      <w:r w:rsidRPr="000C4484">
        <w:t xml:space="preserve">§ 26. 1. Posiedzenia Zarządu zwoływane są przez przewodniczącego Zarządu z własnej inicjatywy, na pisemny wniosek Komisji Rewizyjnej lub co najmniej dwóch członków Zarządu w terminie </w:t>
      </w:r>
      <w:r w:rsidR="00694A8F" w:rsidRPr="000C4484">
        <w:t>miesiąca od otrzymania wniosku.</w:t>
      </w:r>
    </w:p>
    <w:p w14:paraId="08303AA7" w14:textId="77777777" w:rsidR="002A36BE" w:rsidRPr="000C4484" w:rsidRDefault="002A36BE" w:rsidP="002A36BE">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2. W przypadku nieobecności Przewodniczącego Zarządu, uprawnienie do zwołania posiedzenia Zarządu z własnej inicjatywy, na pisemny wniosek Komisji Rewizyjnej lub co najmniej dwóch członków Zarządu w terminie miesiąca od otrzymania wniosku przysługuje również Wiceprzewodni</w:t>
      </w:r>
      <w:r w:rsidR="004A1DF8" w:rsidRPr="000C4484">
        <w:rPr>
          <w:rFonts w:ascii="Times New Roman" w:hAnsi="Times New Roman" w:cs="Times New Roman"/>
          <w:sz w:val="24"/>
          <w:szCs w:val="24"/>
        </w:rPr>
        <w:t>czącemu Zarządu.</w:t>
      </w:r>
    </w:p>
    <w:p w14:paraId="3D46BA9C" w14:textId="77777777" w:rsidR="002A36BE" w:rsidRPr="000C4484" w:rsidRDefault="002A36BE" w:rsidP="002A36BE">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3. Zwołanie posiedzenia Zarządu następuje poprzez przekazanie zawiadomienia na piśmie lub pocztą elektroniczną lub w drodze wiadomości sms za potwierdzeniem odbioru. Zawiadomienie o posiedzeniu Zarządu musi być doręczone członkom Zarządu co najmniej na dzień przed p</w:t>
      </w:r>
      <w:r w:rsidR="004A1DF8" w:rsidRPr="000C4484">
        <w:rPr>
          <w:rFonts w:ascii="Times New Roman" w:hAnsi="Times New Roman" w:cs="Times New Roman"/>
          <w:sz w:val="24"/>
          <w:szCs w:val="24"/>
        </w:rPr>
        <w:t>lanowanym terminem posiedzenia.</w:t>
      </w:r>
    </w:p>
    <w:p w14:paraId="5D71D760" w14:textId="77777777" w:rsidR="00523F43" w:rsidRPr="000C4484" w:rsidRDefault="00523F43" w:rsidP="00523F43">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4. Lista adresów elektronicznych, na które należy wysyłać zawiadomienia o planowanym posiedzeniu Zarządu znajduje się w siedzibie Związku i sporządzana jest w oparciu o pisemne oświadczenia członków Zarządu, składane na ręce Przewodniczącego Zarządu niezwłocznie po powołaniu danej osoby na członka Zarządu.</w:t>
      </w:r>
    </w:p>
    <w:p w14:paraId="73605C82" w14:textId="77777777" w:rsidR="00694A8F" w:rsidRPr="000C4484" w:rsidRDefault="00523F43" w:rsidP="00E4448B">
      <w:pPr>
        <w:pStyle w:val="NormalnyWeb"/>
        <w:spacing w:before="0" w:beforeAutospacing="0" w:after="0" w:afterAutospacing="0" w:line="276" w:lineRule="auto"/>
        <w:jc w:val="both"/>
      </w:pPr>
      <w:r w:rsidRPr="000C4484">
        <w:t xml:space="preserve">5. </w:t>
      </w:r>
      <w:r w:rsidR="008861D2" w:rsidRPr="000C4484">
        <w:t>Zarząd obraduje i podejmuje rozstrzygnięcia na posiedzeniach, zwoływanych w miarę potrzeb, nie rzadziej niż raz na kwartał. Rozstrzygnięcia zarządu zapadają w formie uchwał podjętych większością głosów w obecności, co na</w:t>
      </w:r>
      <w:r w:rsidR="00694A8F" w:rsidRPr="000C4484">
        <w:t>jmniej połowy członków Zarządu.</w:t>
      </w:r>
    </w:p>
    <w:p w14:paraId="52C9D0E0" w14:textId="77777777" w:rsidR="00694A8F" w:rsidRPr="000C4484" w:rsidRDefault="00523F43" w:rsidP="00E4448B">
      <w:pPr>
        <w:pStyle w:val="NormalnyWeb"/>
        <w:spacing w:before="0" w:beforeAutospacing="0" w:after="0" w:afterAutospacing="0" w:line="276" w:lineRule="auto"/>
        <w:jc w:val="both"/>
      </w:pPr>
      <w:r w:rsidRPr="000C4484">
        <w:t>6</w:t>
      </w:r>
      <w:r w:rsidR="008861D2" w:rsidRPr="000C4484">
        <w:t>. W sytuacjach wyjątkowych, a w szczególności w przypadkach spraw niecierpiących zwłoki, Zarząd może podejmować uchwały za pomocą poczty elektronicznej, faksu lub korespondencji bez konieczności zwoływania posiedzenia Zarządu. Na okoliczność takiego trybu głosowania sporządza się protokół, który zawiera datę sporządzenia, skrócony opis użytej metody komunikacji, listę podjętych uchwał wraz z liczbami głosów oddanych za oraz przeciw uchwale. Do protokołu dołącza się wydruki korespondencji i stanowisk p</w:t>
      </w:r>
      <w:r w:rsidR="00694A8F" w:rsidRPr="000C4484">
        <w:t>oszczególnych członków Zarządu.</w:t>
      </w:r>
    </w:p>
    <w:p w14:paraId="235EFFB6" w14:textId="77777777" w:rsidR="00694A8F" w:rsidRPr="000C4484" w:rsidRDefault="00694A8F" w:rsidP="00E4448B">
      <w:pPr>
        <w:pStyle w:val="NormalnyWeb"/>
        <w:spacing w:before="0" w:beforeAutospacing="0" w:after="0" w:afterAutospacing="0" w:line="276" w:lineRule="auto"/>
        <w:jc w:val="both"/>
      </w:pPr>
    </w:p>
    <w:p w14:paraId="0E84B6E5" w14:textId="77777777" w:rsidR="00694A8F" w:rsidRPr="000C4484" w:rsidRDefault="00694A8F" w:rsidP="00E4448B">
      <w:pPr>
        <w:pStyle w:val="NormalnyWeb"/>
        <w:spacing w:before="0" w:beforeAutospacing="0" w:after="0" w:afterAutospacing="0" w:line="276" w:lineRule="auto"/>
        <w:jc w:val="both"/>
      </w:pPr>
      <w:r w:rsidRPr="000C4484">
        <w:t xml:space="preserve">§ 27. </w:t>
      </w:r>
      <w:r w:rsidR="00523F43" w:rsidRPr="000C4484">
        <w:t xml:space="preserve">1. </w:t>
      </w:r>
      <w:r w:rsidRPr="000C4484">
        <w:t>Przewodniczący Zarządu:</w:t>
      </w:r>
    </w:p>
    <w:p w14:paraId="14693780" w14:textId="77777777" w:rsidR="00694A8F" w:rsidRPr="000C4484" w:rsidRDefault="008861D2" w:rsidP="00E4448B">
      <w:pPr>
        <w:pStyle w:val="NormalnyWeb"/>
        <w:spacing w:before="0" w:beforeAutospacing="0" w:after="0" w:afterAutospacing="0" w:line="276" w:lineRule="auto"/>
        <w:jc w:val="both"/>
      </w:pPr>
      <w:r w:rsidRPr="000C4484">
        <w:t xml:space="preserve">1) </w:t>
      </w:r>
      <w:r w:rsidR="00694A8F" w:rsidRPr="000C4484">
        <w:t>organizuje prace Biura Związku;</w:t>
      </w:r>
    </w:p>
    <w:p w14:paraId="2382E7D8" w14:textId="77777777" w:rsidR="00694A8F" w:rsidRPr="000C4484" w:rsidRDefault="008861D2" w:rsidP="00E4448B">
      <w:pPr>
        <w:pStyle w:val="NormalnyWeb"/>
        <w:spacing w:before="0" w:beforeAutospacing="0" w:after="0" w:afterAutospacing="0" w:line="276" w:lineRule="auto"/>
        <w:jc w:val="both"/>
      </w:pPr>
      <w:r w:rsidRPr="000C4484">
        <w:t>2) organizuje pracę Zarzą</w:t>
      </w:r>
      <w:r w:rsidR="00694A8F" w:rsidRPr="000C4484">
        <w:t>du i przewodniczy jego obradom;</w:t>
      </w:r>
    </w:p>
    <w:p w14:paraId="700501BD" w14:textId="77777777" w:rsidR="00694A8F" w:rsidRPr="000C4484" w:rsidRDefault="008861D2" w:rsidP="00E4448B">
      <w:pPr>
        <w:pStyle w:val="NormalnyWeb"/>
        <w:spacing w:before="0" w:beforeAutospacing="0" w:after="0" w:afterAutospacing="0" w:line="276" w:lineRule="auto"/>
        <w:jc w:val="both"/>
      </w:pPr>
      <w:r w:rsidRPr="000C4484">
        <w:t>3) uczestniczy w posiedzeniach Zgromadzenia Zw</w:t>
      </w:r>
      <w:r w:rsidR="00694A8F" w:rsidRPr="000C4484">
        <w:t>iązku;</w:t>
      </w:r>
    </w:p>
    <w:p w14:paraId="0B209950" w14:textId="77777777" w:rsidR="00694A8F" w:rsidRPr="000C4484" w:rsidRDefault="008861D2" w:rsidP="00E4448B">
      <w:pPr>
        <w:pStyle w:val="NormalnyWeb"/>
        <w:spacing w:before="0" w:beforeAutospacing="0" w:after="0" w:afterAutospacing="0" w:line="276" w:lineRule="auto"/>
        <w:jc w:val="both"/>
      </w:pPr>
      <w:r w:rsidRPr="000C4484">
        <w:t>4) reprezentuj</w:t>
      </w:r>
      <w:r w:rsidR="00694A8F" w:rsidRPr="000C4484">
        <w:t>e Związek i Zarząd na zewnątrz;</w:t>
      </w:r>
    </w:p>
    <w:p w14:paraId="7CA64A08" w14:textId="77777777" w:rsidR="00694A8F" w:rsidRPr="000C4484" w:rsidRDefault="008861D2" w:rsidP="00E4448B">
      <w:pPr>
        <w:pStyle w:val="NormalnyWeb"/>
        <w:spacing w:before="0" w:beforeAutospacing="0" w:after="0" w:afterAutospacing="0" w:line="276" w:lineRule="auto"/>
        <w:jc w:val="both"/>
      </w:pPr>
      <w:r w:rsidRPr="000C4484">
        <w:t xml:space="preserve">5) prowadzi korespondencję i podpisuje pisma, </w:t>
      </w:r>
      <w:r w:rsidR="00694A8F" w:rsidRPr="000C4484">
        <w:t>dokumenty i ogłoszenia Związku;</w:t>
      </w:r>
    </w:p>
    <w:p w14:paraId="1273090C" w14:textId="77777777" w:rsidR="00523F43" w:rsidRPr="000C4484" w:rsidRDefault="00523F43" w:rsidP="00523F43">
      <w:pPr>
        <w:pStyle w:val="NormalnyWeb"/>
        <w:spacing w:before="0" w:beforeAutospacing="0" w:after="0" w:afterAutospacing="0" w:line="276" w:lineRule="auto"/>
        <w:jc w:val="both"/>
      </w:pPr>
      <w:r w:rsidRPr="000C4484">
        <w:lastRenderedPageBreak/>
        <w:t>6) wykonuje obowiązki pracodawcy w stosunku do pracowników Biura Związku i etatowych członków Zarządu.</w:t>
      </w:r>
    </w:p>
    <w:p w14:paraId="622ED9D0" w14:textId="77777777" w:rsidR="00523F43" w:rsidRPr="000C4484" w:rsidRDefault="00523F43" w:rsidP="00523F43">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2. W przypadku nieobecności Przewodniczącego Zarządu kompetencje przysługujące Przewodniczącemu przejmuje Wiceprzewodniczący.</w:t>
      </w:r>
    </w:p>
    <w:p w14:paraId="3A66F334" w14:textId="77777777" w:rsidR="00694A8F" w:rsidRPr="000C4484" w:rsidRDefault="00694A8F" w:rsidP="00E4448B">
      <w:pPr>
        <w:pStyle w:val="NormalnyWeb"/>
        <w:spacing w:before="0" w:beforeAutospacing="0" w:after="0" w:afterAutospacing="0" w:line="276" w:lineRule="auto"/>
        <w:jc w:val="both"/>
      </w:pPr>
    </w:p>
    <w:p w14:paraId="1A8CE849" w14:textId="77777777" w:rsidR="003D64EB" w:rsidRPr="000C4484" w:rsidRDefault="008861D2" w:rsidP="00E4448B">
      <w:pPr>
        <w:pStyle w:val="NormalnyWeb"/>
        <w:spacing w:before="0" w:beforeAutospacing="0" w:after="0" w:afterAutospacing="0" w:line="276" w:lineRule="auto"/>
        <w:jc w:val="both"/>
      </w:pPr>
      <w:r w:rsidRPr="000C4484">
        <w:t xml:space="preserve">§ 28. </w:t>
      </w:r>
      <w:r w:rsidR="003D64EB" w:rsidRPr="000C4484">
        <w:t>1. Kadencja Zarządu  jest równa kadencji Zgromadzenia</w:t>
      </w:r>
      <w:r w:rsidR="00073F60" w:rsidRPr="000C4484">
        <w:t>, o której mowa w § 15</w:t>
      </w:r>
      <w:r w:rsidR="003D64EB" w:rsidRPr="000C4484">
        <w:t>.</w:t>
      </w:r>
    </w:p>
    <w:p w14:paraId="2AB7FC8E" w14:textId="77777777" w:rsidR="00694A8F" w:rsidRPr="000C4484" w:rsidRDefault="008861D2" w:rsidP="00E4448B">
      <w:pPr>
        <w:pStyle w:val="NormalnyWeb"/>
        <w:spacing w:before="0" w:beforeAutospacing="0" w:after="0" w:afterAutospacing="0" w:line="276" w:lineRule="auto"/>
        <w:jc w:val="both"/>
      </w:pPr>
      <w:r w:rsidRPr="000C4484">
        <w:t>2. Zarząd pełni swoje obowiązki aż do czasu ukonstytuowani</w:t>
      </w:r>
      <w:r w:rsidR="00694A8F" w:rsidRPr="000C4484">
        <w:t>a się Zarządu w nowym składzie.</w:t>
      </w:r>
    </w:p>
    <w:p w14:paraId="6F60AABA" w14:textId="77777777" w:rsidR="00694A8F" w:rsidRPr="000C4484" w:rsidRDefault="00694A8F" w:rsidP="00E4448B">
      <w:pPr>
        <w:pStyle w:val="NormalnyWeb"/>
        <w:spacing w:before="0" w:beforeAutospacing="0" w:after="0" w:afterAutospacing="0" w:line="276" w:lineRule="auto"/>
        <w:jc w:val="both"/>
      </w:pPr>
    </w:p>
    <w:p w14:paraId="6A8284EC" w14:textId="77777777" w:rsidR="003D64EB" w:rsidRPr="000C4484" w:rsidRDefault="003D64EB" w:rsidP="003D64EB">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 29. Dyrektor Biura i Główny Księgowy Związku bierze udział w posiedzeni</w:t>
      </w:r>
      <w:r w:rsidR="004A1DF8" w:rsidRPr="000C4484">
        <w:rPr>
          <w:rFonts w:ascii="Times New Roman" w:hAnsi="Times New Roman" w:cs="Times New Roman"/>
          <w:sz w:val="24"/>
          <w:szCs w:val="24"/>
        </w:rPr>
        <w:t xml:space="preserve">ach Zarządu </w:t>
      </w:r>
      <w:r w:rsidR="0094733C" w:rsidRPr="000C4484">
        <w:rPr>
          <w:rFonts w:ascii="Times New Roman" w:hAnsi="Times New Roman" w:cs="Times New Roman"/>
          <w:sz w:val="24"/>
          <w:szCs w:val="24"/>
        </w:rPr>
        <w:br/>
      </w:r>
      <w:r w:rsidR="004A1DF8" w:rsidRPr="000C4484">
        <w:rPr>
          <w:rFonts w:ascii="Times New Roman" w:hAnsi="Times New Roman" w:cs="Times New Roman"/>
          <w:sz w:val="24"/>
          <w:szCs w:val="24"/>
        </w:rPr>
        <w:t>z głosem doradczym.</w:t>
      </w:r>
    </w:p>
    <w:p w14:paraId="2C324C8B" w14:textId="77777777" w:rsidR="003D64EB" w:rsidRPr="000C4484" w:rsidRDefault="003D64EB" w:rsidP="00E4448B">
      <w:pPr>
        <w:pStyle w:val="NormalnyWeb"/>
        <w:spacing w:before="0" w:beforeAutospacing="0" w:after="0" w:afterAutospacing="0" w:line="276" w:lineRule="auto"/>
        <w:jc w:val="both"/>
      </w:pPr>
    </w:p>
    <w:p w14:paraId="20AF3F2C" w14:textId="77777777" w:rsidR="00694A8F" w:rsidRPr="000C4484" w:rsidRDefault="008861D2" w:rsidP="00E4448B">
      <w:pPr>
        <w:pStyle w:val="NormalnyWeb"/>
        <w:spacing w:before="0" w:beforeAutospacing="0" w:after="0" w:afterAutospacing="0" w:line="276" w:lineRule="auto"/>
        <w:jc w:val="both"/>
      </w:pPr>
      <w:r w:rsidRPr="000C4484">
        <w:t>§ 30. Zgromadzenie kontroluje działalność Związk</w:t>
      </w:r>
      <w:r w:rsidR="00694A8F" w:rsidRPr="000C4484">
        <w:t>u i w tym celu powołuje Komisję Rewizyjną.</w:t>
      </w:r>
    </w:p>
    <w:p w14:paraId="7E174A2E" w14:textId="795644D2" w:rsidR="00281884" w:rsidRPr="000C4484" w:rsidRDefault="00281884" w:rsidP="00281884">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 xml:space="preserve">1. Komisja Rewizyjna składa się </w:t>
      </w:r>
      <w:r w:rsidR="00F829B0" w:rsidRPr="000C4484">
        <w:rPr>
          <w:rFonts w:ascii="Times New Roman" w:hAnsi="Times New Roman" w:cs="Times New Roman"/>
          <w:sz w:val="24"/>
          <w:szCs w:val="24"/>
        </w:rPr>
        <w:t xml:space="preserve">od dwóch do </w:t>
      </w:r>
      <w:r w:rsidRPr="000C4484">
        <w:rPr>
          <w:rFonts w:ascii="Times New Roman" w:hAnsi="Times New Roman" w:cs="Times New Roman"/>
          <w:sz w:val="24"/>
          <w:szCs w:val="24"/>
        </w:rPr>
        <w:t>trzech członków wybieranych przez Zgromadzenie spośród jego c</w:t>
      </w:r>
      <w:r w:rsidR="004A1DF8" w:rsidRPr="000C4484">
        <w:rPr>
          <w:rFonts w:ascii="Times New Roman" w:hAnsi="Times New Roman" w:cs="Times New Roman"/>
          <w:sz w:val="24"/>
          <w:szCs w:val="24"/>
        </w:rPr>
        <w:t>złonków na okres jego kadencji.</w:t>
      </w:r>
    </w:p>
    <w:p w14:paraId="5E85C6B0" w14:textId="77777777" w:rsidR="00694A8F" w:rsidRPr="000C4484" w:rsidRDefault="008861D2" w:rsidP="00E4448B">
      <w:pPr>
        <w:pStyle w:val="NormalnyWeb"/>
        <w:spacing w:before="0" w:beforeAutospacing="0" w:after="0" w:afterAutospacing="0" w:line="276" w:lineRule="auto"/>
        <w:jc w:val="both"/>
      </w:pPr>
      <w:r w:rsidRPr="000C4484">
        <w:t>2. W skład Komisji Rewizyjnej nie mogą wchodzić członkowie Zarządu, Przewodniczący Zgroma</w:t>
      </w:r>
      <w:r w:rsidR="00694A8F" w:rsidRPr="000C4484">
        <w:t>dzenia oraz Wiceprzewodniczący.</w:t>
      </w:r>
    </w:p>
    <w:p w14:paraId="4D243111" w14:textId="77777777" w:rsidR="00694A8F" w:rsidRPr="000C4484" w:rsidRDefault="008861D2" w:rsidP="00E4448B">
      <w:pPr>
        <w:pStyle w:val="NormalnyWeb"/>
        <w:spacing w:before="0" w:beforeAutospacing="0" w:after="0" w:afterAutospacing="0" w:line="276" w:lineRule="auto"/>
        <w:jc w:val="both"/>
      </w:pPr>
      <w:r w:rsidRPr="000C4484">
        <w:t>3. Komisja Rewizyjna wybiera przewodni</w:t>
      </w:r>
      <w:r w:rsidR="00694A8F" w:rsidRPr="000C4484">
        <w:t>czącego Komisji ze swego grona.</w:t>
      </w:r>
    </w:p>
    <w:p w14:paraId="007B3EEF" w14:textId="77777777" w:rsidR="00694A8F" w:rsidRPr="000C4484" w:rsidRDefault="008861D2" w:rsidP="00E4448B">
      <w:pPr>
        <w:pStyle w:val="NormalnyWeb"/>
        <w:spacing w:before="0" w:beforeAutospacing="0" w:after="0" w:afterAutospacing="0" w:line="276" w:lineRule="auto"/>
        <w:jc w:val="both"/>
      </w:pPr>
      <w:r w:rsidRPr="000C4484">
        <w:t>4. Uchwały Komisji zapadają zwykłą większością głosów w obecności co n</w:t>
      </w:r>
      <w:r w:rsidR="00694A8F" w:rsidRPr="000C4484">
        <w:t>ajmniej dwóch członków Komisji.</w:t>
      </w:r>
    </w:p>
    <w:p w14:paraId="1329FD91" w14:textId="77777777" w:rsidR="00281884" w:rsidRPr="000C4484" w:rsidRDefault="00281884" w:rsidP="00E4448B">
      <w:pPr>
        <w:pStyle w:val="NormalnyWeb"/>
        <w:spacing w:before="0" w:beforeAutospacing="0" w:after="0" w:afterAutospacing="0" w:line="276" w:lineRule="auto"/>
        <w:jc w:val="both"/>
      </w:pPr>
    </w:p>
    <w:p w14:paraId="4CF153A1" w14:textId="77777777" w:rsidR="00281884" w:rsidRPr="000C4484" w:rsidRDefault="008861D2" w:rsidP="004A1DF8">
      <w:pPr>
        <w:pStyle w:val="NormalnyWeb"/>
        <w:spacing w:before="0" w:beforeAutospacing="0" w:after="0" w:afterAutospacing="0" w:line="276" w:lineRule="auto"/>
        <w:jc w:val="both"/>
      </w:pPr>
      <w:r w:rsidRPr="000C4484">
        <w:t xml:space="preserve">§ 31. </w:t>
      </w:r>
      <w:r w:rsidR="00281884" w:rsidRPr="000C4484">
        <w:t>1. Do zadań Komisji Rewizyjnej należy:</w:t>
      </w:r>
    </w:p>
    <w:p w14:paraId="6122366B" w14:textId="77777777" w:rsidR="00281884" w:rsidRPr="000C4484" w:rsidRDefault="00281884" w:rsidP="00281884">
      <w:pPr>
        <w:widowControl w:val="0"/>
        <w:numPr>
          <w:ilvl w:val="0"/>
          <w:numId w:val="14"/>
        </w:numPr>
        <w:suppressAutoHyphens/>
        <w:spacing w:line="276" w:lineRule="auto"/>
        <w:ind w:left="360"/>
        <w:rPr>
          <w:rFonts w:ascii="Times New Roman" w:hAnsi="Times New Roman" w:cs="Times New Roman"/>
          <w:sz w:val="24"/>
          <w:szCs w:val="24"/>
        </w:rPr>
      </w:pPr>
      <w:r w:rsidRPr="000C4484">
        <w:rPr>
          <w:rFonts w:ascii="Times New Roman" w:hAnsi="Times New Roman" w:cs="Times New Roman"/>
          <w:sz w:val="24"/>
          <w:szCs w:val="24"/>
        </w:rPr>
        <w:t xml:space="preserve">kontrola działalności Związku, zwłaszcza pod względem celowości gospodarowania </w:t>
      </w:r>
      <w:r w:rsidR="0094733C" w:rsidRPr="000C4484">
        <w:rPr>
          <w:rFonts w:ascii="Times New Roman" w:hAnsi="Times New Roman" w:cs="Times New Roman"/>
          <w:sz w:val="24"/>
          <w:szCs w:val="24"/>
        </w:rPr>
        <w:br/>
      </w:r>
      <w:r w:rsidRPr="000C4484">
        <w:rPr>
          <w:rFonts w:ascii="Times New Roman" w:hAnsi="Times New Roman" w:cs="Times New Roman"/>
          <w:sz w:val="24"/>
          <w:szCs w:val="24"/>
        </w:rPr>
        <w:t>w zakresie działalności finansowej Zarządu, jak również zgodności podejmowanych działań z uchwałami Zgromadzenia i postanowieniami Statutu;</w:t>
      </w:r>
    </w:p>
    <w:p w14:paraId="788E90D1" w14:textId="77777777" w:rsidR="00281884" w:rsidRPr="000C4484" w:rsidRDefault="00281884" w:rsidP="00281884">
      <w:pPr>
        <w:widowControl w:val="0"/>
        <w:numPr>
          <w:ilvl w:val="0"/>
          <w:numId w:val="14"/>
        </w:numPr>
        <w:suppressAutoHyphens/>
        <w:spacing w:line="276" w:lineRule="auto"/>
        <w:ind w:left="360"/>
        <w:rPr>
          <w:rFonts w:ascii="Times New Roman" w:hAnsi="Times New Roman" w:cs="Times New Roman"/>
          <w:sz w:val="24"/>
          <w:szCs w:val="24"/>
        </w:rPr>
      </w:pPr>
      <w:r w:rsidRPr="000C4484">
        <w:rPr>
          <w:rFonts w:ascii="Times New Roman" w:hAnsi="Times New Roman" w:cs="Times New Roman"/>
          <w:sz w:val="24"/>
          <w:szCs w:val="24"/>
        </w:rPr>
        <w:t>opiniowanie wykonania budżetu oraz formułowania wniosków w sprawie udzielenia bądź nieudzielenia Zarządowi absolutorium;</w:t>
      </w:r>
    </w:p>
    <w:p w14:paraId="10569BFD" w14:textId="77777777" w:rsidR="00281884" w:rsidRPr="000C4484" w:rsidRDefault="00281884" w:rsidP="00281884">
      <w:pPr>
        <w:widowControl w:val="0"/>
        <w:numPr>
          <w:ilvl w:val="0"/>
          <w:numId w:val="14"/>
        </w:numPr>
        <w:suppressAutoHyphens/>
        <w:spacing w:line="276" w:lineRule="auto"/>
        <w:ind w:left="360"/>
        <w:rPr>
          <w:rFonts w:ascii="Times New Roman" w:hAnsi="Times New Roman" w:cs="Times New Roman"/>
          <w:sz w:val="24"/>
          <w:szCs w:val="24"/>
        </w:rPr>
      </w:pPr>
      <w:r w:rsidRPr="000C4484">
        <w:rPr>
          <w:rFonts w:ascii="Times New Roman" w:hAnsi="Times New Roman" w:cs="Times New Roman"/>
          <w:sz w:val="24"/>
          <w:szCs w:val="24"/>
        </w:rPr>
        <w:t>doraźna kontrola zakładów i spółek Związku;</w:t>
      </w:r>
    </w:p>
    <w:p w14:paraId="65AAE856" w14:textId="77777777" w:rsidR="00281884" w:rsidRPr="000C4484" w:rsidRDefault="00281884" w:rsidP="00281884">
      <w:pPr>
        <w:widowControl w:val="0"/>
        <w:numPr>
          <w:ilvl w:val="0"/>
          <w:numId w:val="14"/>
        </w:numPr>
        <w:suppressAutoHyphens/>
        <w:spacing w:line="276" w:lineRule="auto"/>
        <w:ind w:left="360"/>
        <w:rPr>
          <w:rFonts w:ascii="Times New Roman" w:hAnsi="Times New Roman" w:cs="Times New Roman"/>
          <w:sz w:val="24"/>
          <w:szCs w:val="24"/>
        </w:rPr>
      </w:pPr>
      <w:r w:rsidRPr="000C4484">
        <w:rPr>
          <w:rFonts w:ascii="Times New Roman" w:hAnsi="Times New Roman" w:cs="Times New Roman"/>
          <w:sz w:val="24"/>
          <w:szCs w:val="24"/>
        </w:rPr>
        <w:t>opiniowanie wniosków o odwołanie członków Zarządu.</w:t>
      </w:r>
    </w:p>
    <w:p w14:paraId="68A02A9E" w14:textId="77777777" w:rsidR="00694A8F" w:rsidRPr="000C4484" w:rsidRDefault="008861D2" w:rsidP="00E4448B">
      <w:pPr>
        <w:pStyle w:val="NormalnyWeb"/>
        <w:spacing w:before="0" w:beforeAutospacing="0" w:after="0" w:afterAutospacing="0" w:line="276" w:lineRule="auto"/>
        <w:jc w:val="both"/>
      </w:pPr>
      <w:r w:rsidRPr="000C4484">
        <w:t>2. Protokoły, wnioski i opinie wymagają formy pisemnej i podpisania przez wszystkich obecny</w:t>
      </w:r>
      <w:r w:rsidR="00694A8F" w:rsidRPr="000C4484">
        <w:t>ch członków Komisji Rewizyjnej.</w:t>
      </w:r>
    </w:p>
    <w:p w14:paraId="638FE782" w14:textId="77777777" w:rsidR="00694A8F" w:rsidRPr="000C4484" w:rsidRDefault="008861D2" w:rsidP="00694A8F">
      <w:pPr>
        <w:pStyle w:val="NormalnyWeb"/>
        <w:spacing w:before="0" w:beforeAutospacing="0" w:after="0" w:afterAutospacing="0" w:line="276" w:lineRule="auto"/>
        <w:jc w:val="both"/>
      </w:pPr>
      <w:r w:rsidRPr="000C4484">
        <w:t>3. Komisja rewizyjna składa Zgromadzeniu sprawozdanie ze swojej działalności co najmniej raz w ciągu kadencji i przekazuje jego odpis Zarządowi.</w:t>
      </w:r>
    </w:p>
    <w:p w14:paraId="22B14696" w14:textId="77777777" w:rsidR="00CD578A" w:rsidRPr="000C4484" w:rsidRDefault="00CD578A" w:rsidP="00694A8F">
      <w:pPr>
        <w:pStyle w:val="NormalnyWeb"/>
        <w:spacing w:before="0" w:beforeAutospacing="0" w:after="0" w:afterAutospacing="0" w:line="276" w:lineRule="auto"/>
        <w:jc w:val="both"/>
      </w:pPr>
    </w:p>
    <w:p w14:paraId="05EDB29A" w14:textId="77777777" w:rsidR="008861D2" w:rsidRPr="000C4484" w:rsidRDefault="008861D2" w:rsidP="00694A8F">
      <w:pPr>
        <w:pStyle w:val="NormalnyWeb"/>
        <w:spacing w:before="0" w:beforeAutospacing="0" w:after="0" w:afterAutospacing="0" w:line="276" w:lineRule="auto"/>
        <w:jc w:val="center"/>
      </w:pPr>
      <w:r w:rsidRPr="000C4484">
        <w:rPr>
          <w:rStyle w:val="Pogrubienie"/>
        </w:rPr>
        <w:t>Rozdział 5</w:t>
      </w:r>
    </w:p>
    <w:p w14:paraId="0AE963B6" w14:textId="77777777" w:rsidR="008861D2" w:rsidRPr="000C4484" w:rsidRDefault="008861D2" w:rsidP="00694A8F">
      <w:pPr>
        <w:pStyle w:val="NormalnyWeb"/>
        <w:spacing w:before="0" w:beforeAutospacing="0" w:after="0" w:afterAutospacing="0" w:line="276" w:lineRule="auto"/>
        <w:jc w:val="center"/>
        <w:rPr>
          <w:rStyle w:val="Pogrubienie"/>
        </w:rPr>
      </w:pPr>
      <w:r w:rsidRPr="000C4484">
        <w:rPr>
          <w:rStyle w:val="Pogrubienie"/>
        </w:rPr>
        <w:t>MIENIE I GOSPODARKA ZWIĄZKU</w:t>
      </w:r>
    </w:p>
    <w:p w14:paraId="36A30593" w14:textId="77777777" w:rsidR="00CD578A" w:rsidRPr="000C4484" w:rsidRDefault="00CD578A" w:rsidP="00694A8F">
      <w:pPr>
        <w:pStyle w:val="NormalnyWeb"/>
        <w:spacing w:before="0" w:beforeAutospacing="0" w:after="0" w:afterAutospacing="0" w:line="276" w:lineRule="auto"/>
        <w:jc w:val="center"/>
      </w:pPr>
    </w:p>
    <w:p w14:paraId="2719A4AE" w14:textId="77777777" w:rsidR="00694A8F" w:rsidRPr="000C4484" w:rsidRDefault="008861D2" w:rsidP="00694A8F">
      <w:pPr>
        <w:pStyle w:val="NormalnyWeb"/>
        <w:spacing w:before="0" w:beforeAutospacing="0" w:after="0" w:afterAutospacing="0" w:line="276" w:lineRule="auto"/>
        <w:jc w:val="both"/>
      </w:pPr>
      <w:r w:rsidRPr="000C4484">
        <w:t>§ 32. 1. Poszczególne gminy uczestniczą w Związku w zak</w:t>
      </w:r>
      <w:r w:rsidR="00694A8F" w:rsidRPr="000C4484">
        <w:t xml:space="preserve">resie zaangażowania finansowego </w:t>
      </w:r>
      <w:r w:rsidRPr="000C4484">
        <w:t>uiszczając skład</w:t>
      </w:r>
      <w:r w:rsidR="00694A8F" w:rsidRPr="000C4484">
        <w:t>kę ustalaną przez Zgromadzenie.</w:t>
      </w:r>
    </w:p>
    <w:p w14:paraId="1DCF7D9B" w14:textId="77777777" w:rsidR="00694A8F" w:rsidRPr="000C4484" w:rsidRDefault="008861D2" w:rsidP="00694A8F">
      <w:pPr>
        <w:pStyle w:val="NormalnyWeb"/>
        <w:spacing w:before="0" w:beforeAutospacing="0" w:after="0" w:afterAutospacing="0" w:line="276" w:lineRule="auto"/>
        <w:jc w:val="both"/>
      </w:pPr>
      <w:r w:rsidRPr="000C4484">
        <w:t>2. Majątek wniesiony przez gminy oraz nabyty od innyc</w:t>
      </w:r>
      <w:r w:rsidR="00694A8F" w:rsidRPr="000C4484">
        <w:t>h osób stanowi majątek Związku.</w:t>
      </w:r>
    </w:p>
    <w:p w14:paraId="3C126758" w14:textId="77777777" w:rsidR="00694A8F" w:rsidRPr="000C4484" w:rsidRDefault="008861D2" w:rsidP="00694A8F">
      <w:pPr>
        <w:pStyle w:val="NormalnyWeb"/>
        <w:spacing w:before="0" w:beforeAutospacing="0" w:after="0" w:afterAutospacing="0" w:line="276" w:lineRule="auto"/>
        <w:jc w:val="both"/>
      </w:pPr>
      <w:r w:rsidRPr="000C4484">
        <w:t>3. Majątek związku jest odrębny i odrębnie zarządza</w:t>
      </w:r>
      <w:r w:rsidR="00694A8F" w:rsidRPr="000C4484">
        <w:t>ny od majątku członków Związku.</w:t>
      </w:r>
    </w:p>
    <w:p w14:paraId="2913721D" w14:textId="77777777" w:rsidR="00694A8F" w:rsidRPr="000C4484" w:rsidRDefault="008861D2" w:rsidP="00694A8F">
      <w:pPr>
        <w:pStyle w:val="NormalnyWeb"/>
        <w:spacing w:before="0" w:beforeAutospacing="0" w:after="0" w:afterAutospacing="0" w:line="276" w:lineRule="auto"/>
        <w:jc w:val="both"/>
      </w:pPr>
      <w:r w:rsidRPr="000C4484">
        <w:t xml:space="preserve">4. Księgowość Związku jest odrębnie prowadzona </w:t>
      </w:r>
      <w:r w:rsidR="00694A8F" w:rsidRPr="000C4484">
        <w:t>od księgowości członków Związku</w:t>
      </w:r>
    </w:p>
    <w:p w14:paraId="6A0D7F86" w14:textId="77777777" w:rsidR="00694A8F" w:rsidRPr="000C4484" w:rsidRDefault="00694A8F" w:rsidP="00694A8F">
      <w:pPr>
        <w:pStyle w:val="NormalnyWeb"/>
        <w:spacing w:before="0" w:beforeAutospacing="0" w:after="0" w:afterAutospacing="0" w:line="276" w:lineRule="auto"/>
        <w:jc w:val="both"/>
      </w:pPr>
    </w:p>
    <w:p w14:paraId="22E23257" w14:textId="77777777" w:rsidR="00694A8F" w:rsidRPr="000C4484" w:rsidRDefault="008861D2" w:rsidP="00694A8F">
      <w:pPr>
        <w:pStyle w:val="NormalnyWeb"/>
        <w:spacing w:before="0" w:beforeAutospacing="0" w:after="0" w:afterAutospacing="0" w:line="276" w:lineRule="auto"/>
        <w:jc w:val="both"/>
      </w:pPr>
      <w:r w:rsidRPr="000C4484">
        <w:t>§ 33. 1. Majątek Związku służy zaspokajaniu potrzeb miesz</w:t>
      </w:r>
      <w:r w:rsidR="00694A8F" w:rsidRPr="000C4484">
        <w:t>kańców gmin – członków Związku.</w:t>
      </w:r>
    </w:p>
    <w:p w14:paraId="5AB1F458" w14:textId="77777777" w:rsidR="00694A8F" w:rsidRPr="000C4484" w:rsidRDefault="008861D2" w:rsidP="00694A8F">
      <w:pPr>
        <w:pStyle w:val="NormalnyWeb"/>
        <w:spacing w:before="0" w:beforeAutospacing="0" w:after="0" w:afterAutospacing="0" w:line="276" w:lineRule="auto"/>
        <w:jc w:val="both"/>
      </w:pPr>
      <w:r w:rsidRPr="000C4484">
        <w:lastRenderedPageBreak/>
        <w:t>2. Każdej z gmin – członków Związku, Związek zapewnia obsługę potrzeb jej mieszkańców w zakresie realizowanych zadań publicznych na zasadach równych z prawami innych gmin z tytułu uczestnictwa w Związku, w tym poprzez działania powołanych spółek i jednostek organizacyjnych. Każda z tych gmin jest zobowiązana do korzystania z obiektów i urządzeń Związku oraz obiektów i urządzeń należących do powołanych przez Związek spółek i jednostek organizacyjnych w taki sposób, aby obiekty te i urządzenia zostały wykorzystane w jak najlepszy sposób dla realizacji zadań publ</w:t>
      </w:r>
      <w:r w:rsidR="00694A8F" w:rsidRPr="000C4484">
        <w:t>icznych powierzonych Związkowi.</w:t>
      </w:r>
    </w:p>
    <w:p w14:paraId="77F7AB68" w14:textId="77777777" w:rsidR="00694A8F" w:rsidRPr="000C4484" w:rsidRDefault="008861D2" w:rsidP="00694A8F">
      <w:pPr>
        <w:pStyle w:val="NormalnyWeb"/>
        <w:spacing w:before="0" w:beforeAutospacing="0" w:after="0" w:afterAutospacing="0" w:line="276" w:lineRule="auto"/>
        <w:jc w:val="both"/>
      </w:pPr>
      <w:r w:rsidRPr="000C4484">
        <w:t>3. Korzystanie z obiektów i urządzeń Związku jest odpłatne. Zarząd Związku może wyrazić zgodę innym podmiotom na odpłatne korzystanie z obiektów i urządzeń związku oraz powołanych przez związek spółek i jednostek organizacyjnych.</w:t>
      </w:r>
    </w:p>
    <w:p w14:paraId="7377B402" w14:textId="77777777" w:rsidR="00694A8F" w:rsidRPr="000C4484" w:rsidRDefault="008861D2" w:rsidP="00694A8F">
      <w:pPr>
        <w:pStyle w:val="NormalnyWeb"/>
        <w:spacing w:before="0" w:beforeAutospacing="0" w:after="0" w:afterAutospacing="0" w:line="276" w:lineRule="auto"/>
        <w:jc w:val="both"/>
      </w:pPr>
      <w:r w:rsidRPr="000C4484">
        <w:t xml:space="preserve">4. Korzystanie z obiektów i urządzeń Związku oraz powołanych przez związek spółek i jednostek organizacyjnych nie może naruszać praw osób trzecich oraz musi pozostawać w zgodzie z powszechnie obowiązującymi przepisami prawa, w tym prawa miejscowego. W tym celu członkowie Związku podejmą stosowne decyzje i uchwały. </w:t>
      </w:r>
    </w:p>
    <w:p w14:paraId="52419B0D" w14:textId="77777777" w:rsidR="00694A8F" w:rsidRPr="000C4484" w:rsidRDefault="00694A8F" w:rsidP="00694A8F">
      <w:pPr>
        <w:pStyle w:val="NormalnyWeb"/>
        <w:spacing w:before="0" w:beforeAutospacing="0" w:after="0" w:afterAutospacing="0" w:line="276" w:lineRule="auto"/>
        <w:jc w:val="both"/>
      </w:pPr>
    </w:p>
    <w:p w14:paraId="39E611F9" w14:textId="77777777" w:rsidR="00694A8F" w:rsidRPr="000C4484" w:rsidRDefault="008861D2" w:rsidP="00694A8F">
      <w:pPr>
        <w:pStyle w:val="NormalnyWeb"/>
        <w:spacing w:before="0" w:beforeAutospacing="0" w:after="0" w:afterAutospacing="0" w:line="276" w:lineRule="auto"/>
        <w:jc w:val="both"/>
      </w:pPr>
      <w:r w:rsidRPr="000C4484">
        <w:t>§ 34. 1. Dochody z majątku Związku powinny być użyte na prowadzenie działalności i utrzymanie Związku. O przeznaczeniu nadwyżki przychodów nad </w:t>
      </w:r>
      <w:r w:rsidR="00694A8F" w:rsidRPr="000C4484">
        <w:t>kosztami decyduje Zgromadzenie.</w:t>
      </w:r>
    </w:p>
    <w:p w14:paraId="4A4C458A" w14:textId="77777777" w:rsidR="00694A8F" w:rsidRPr="000C4484" w:rsidRDefault="008861D2" w:rsidP="00694A8F">
      <w:pPr>
        <w:pStyle w:val="NormalnyWeb"/>
        <w:spacing w:before="0" w:beforeAutospacing="0" w:after="0" w:afterAutospacing="0" w:line="276" w:lineRule="auto"/>
        <w:jc w:val="both"/>
      </w:pPr>
      <w:r w:rsidRPr="000C4484">
        <w:t>2. Jeśli dochody Związku oraz świadczenia członków nie wystarczają na pokrycie wydatków, niedobór rozkłada się na członków Związku proporc</w:t>
      </w:r>
      <w:r w:rsidR="00694A8F" w:rsidRPr="000C4484">
        <w:t>jonalnie do opłacanych składek.</w:t>
      </w:r>
    </w:p>
    <w:p w14:paraId="6B148EEE" w14:textId="77777777" w:rsidR="00694A8F" w:rsidRPr="000C4484" w:rsidRDefault="00694A8F" w:rsidP="00694A8F">
      <w:pPr>
        <w:pStyle w:val="NormalnyWeb"/>
        <w:spacing w:before="0" w:beforeAutospacing="0" w:after="0" w:afterAutospacing="0" w:line="276" w:lineRule="auto"/>
        <w:jc w:val="both"/>
      </w:pPr>
    </w:p>
    <w:p w14:paraId="0EBC2B76" w14:textId="77777777" w:rsidR="00694A8F" w:rsidRPr="000C4484" w:rsidRDefault="008861D2" w:rsidP="00694A8F">
      <w:pPr>
        <w:pStyle w:val="NormalnyWeb"/>
        <w:spacing w:before="0" w:beforeAutospacing="0" w:after="0" w:afterAutospacing="0" w:line="276" w:lineRule="auto"/>
        <w:jc w:val="both"/>
      </w:pPr>
      <w:r w:rsidRPr="000C4484">
        <w:t>§ 35. Środk</w:t>
      </w:r>
      <w:r w:rsidR="00694A8F" w:rsidRPr="000C4484">
        <w:t>i finansowe Związku pochodzą z:</w:t>
      </w:r>
    </w:p>
    <w:p w14:paraId="63DC1007" w14:textId="77777777" w:rsidR="00694A8F" w:rsidRPr="000C4484" w:rsidRDefault="00694A8F" w:rsidP="00694A8F">
      <w:pPr>
        <w:pStyle w:val="NormalnyWeb"/>
        <w:spacing w:before="0" w:beforeAutospacing="0" w:after="0" w:afterAutospacing="0" w:line="276" w:lineRule="auto"/>
        <w:jc w:val="both"/>
      </w:pPr>
      <w:r w:rsidRPr="000C4484">
        <w:t>1) składek członkowskich;</w:t>
      </w:r>
    </w:p>
    <w:p w14:paraId="0C5FC54C" w14:textId="77777777" w:rsidR="00694A8F" w:rsidRPr="000C4484" w:rsidRDefault="008861D2" w:rsidP="00694A8F">
      <w:pPr>
        <w:pStyle w:val="NormalnyWeb"/>
        <w:spacing w:before="0" w:beforeAutospacing="0" w:after="0" w:afterAutospacing="0" w:line="276" w:lineRule="auto"/>
        <w:jc w:val="both"/>
      </w:pPr>
      <w:r w:rsidRPr="000C4484">
        <w:t>2) wpływów z majątk</w:t>
      </w:r>
      <w:r w:rsidR="00694A8F" w:rsidRPr="000C4484">
        <w:t>u, zakładów i urządzeń Związku;</w:t>
      </w:r>
    </w:p>
    <w:p w14:paraId="5120A589" w14:textId="77777777" w:rsidR="00694A8F" w:rsidRPr="000C4484" w:rsidRDefault="008861D2" w:rsidP="00694A8F">
      <w:pPr>
        <w:pStyle w:val="NormalnyWeb"/>
        <w:spacing w:before="0" w:beforeAutospacing="0" w:after="0" w:afterAutospacing="0" w:line="276" w:lineRule="auto"/>
        <w:jc w:val="both"/>
      </w:pPr>
      <w:r w:rsidRPr="000C4484">
        <w:t>3) udziałów Związku w spółkach i innych p</w:t>
      </w:r>
      <w:r w:rsidR="00694A8F" w:rsidRPr="000C4484">
        <w:t>rzedsięwzięciach gospodarczych;</w:t>
      </w:r>
    </w:p>
    <w:p w14:paraId="6C7B6A0F" w14:textId="77777777" w:rsidR="00694A8F" w:rsidRPr="000C4484" w:rsidRDefault="008861D2" w:rsidP="00694A8F">
      <w:pPr>
        <w:pStyle w:val="NormalnyWeb"/>
        <w:spacing w:before="0" w:beforeAutospacing="0" w:after="0" w:afterAutospacing="0" w:line="276" w:lineRule="auto"/>
        <w:jc w:val="both"/>
      </w:pPr>
      <w:r w:rsidRPr="000C4484">
        <w:t>4) darowizn</w:t>
      </w:r>
      <w:r w:rsidR="00694A8F" w:rsidRPr="000C4484">
        <w:t>, spadków i zapisów;</w:t>
      </w:r>
    </w:p>
    <w:p w14:paraId="55A0B3DD" w14:textId="77777777" w:rsidR="00694A8F" w:rsidRPr="000C4484" w:rsidRDefault="00694A8F" w:rsidP="00694A8F">
      <w:pPr>
        <w:pStyle w:val="NormalnyWeb"/>
        <w:spacing w:before="0" w:beforeAutospacing="0" w:after="0" w:afterAutospacing="0" w:line="276" w:lineRule="auto"/>
        <w:jc w:val="both"/>
      </w:pPr>
      <w:r w:rsidRPr="000C4484">
        <w:t>5) dotacji i subwencji;</w:t>
      </w:r>
    </w:p>
    <w:p w14:paraId="11210D37" w14:textId="77777777" w:rsidR="004D0D02" w:rsidRPr="000C4484" w:rsidRDefault="004D0D02" w:rsidP="004D0D02">
      <w:pPr>
        <w:widowControl w:val="0"/>
        <w:suppressAutoHyphens/>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 xml:space="preserve">6) dochodów z działalności Związku, w tym z wpływów z opłat za gospodarowanie odpadami komunalnymi pobranych od mieszkańców gmin, które podjęły uchwały </w:t>
      </w:r>
      <w:r w:rsidRPr="000C4484">
        <w:rPr>
          <w:rFonts w:ascii="Times New Roman" w:hAnsi="Times New Roman" w:cs="Times New Roman"/>
          <w:sz w:val="24"/>
          <w:szCs w:val="24"/>
        </w:rPr>
        <w:br/>
        <w:t xml:space="preserve">o przystąpieniu do </w:t>
      </w:r>
      <w:r w:rsidR="004A1DF8" w:rsidRPr="000C4484">
        <w:rPr>
          <w:rFonts w:ascii="Times New Roman" w:hAnsi="Times New Roman" w:cs="Times New Roman"/>
          <w:sz w:val="24"/>
          <w:szCs w:val="24"/>
        </w:rPr>
        <w:t>Związku i przyjęły jego Statut;</w:t>
      </w:r>
    </w:p>
    <w:p w14:paraId="3C04A7FC" w14:textId="77777777" w:rsidR="00694A8F" w:rsidRPr="000C4484" w:rsidRDefault="00694A8F" w:rsidP="00694A8F">
      <w:pPr>
        <w:pStyle w:val="NormalnyWeb"/>
        <w:spacing w:before="0" w:beforeAutospacing="0" w:after="0" w:afterAutospacing="0" w:line="276" w:lineRule="auto"/>
        <w:jc w:val="both"/>
      </w:pPr>
      <w:r w:rsidRPr="000C4484">
        <w:t>7) innych dochodów i świadczeń.</w:t>
      </w:r>
    </w:p>
    <w:p w14:paraId="19AD4072" w14:textId="77777777" w:rsidR="00694A8F" w:rsidRPr="000C4484" w:rsidRDefault="00694A8F" w:rsidP="00694A8F">
      <w:pPr>
        <w:pStyle w:val="NormalnyWeb"/>
        <w:spacing w:before="0" w:beforeAutospacing="0" w:after="0" w:afterAutospacing="0" w:line="276" w:lineRule="auto"/>
        <w:jc w:val="both"/>
      </w:pPr>
    </w:p>
    <w:p w14:paraId="268E1D59" w14:textId="77777777" w:rsidR="004D0D02" w:rsidRPr="000C4484" w:rsidRDefault="004D0D02" w:rsidP="004D0D02">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 36. 1. Zarząd przygotowuje projekt budżetu Związku.</w:t>
      </w:r>
    </w:p>
    <w:p w14:paraId="3508A132" w14:textId="77777777" w:rsidR="004D0D02" w:rsidRPr="000C4484" w:rsidRDefault="004D0D02" w:rsidP="004D0D02">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2. Budżet powinien być uchwalony przez Zgromadzenie zgodnie z zasadami w terminach określonych przez przepisy dotyczące jednostek samorządu terytorialnego.</w:t>
      </w:r>
    </w:p>
    <w:p w14:paraId="271CC80B" w14:textId="77777777" w:rsidR="00694A8F" w:rsidRPr="000C4484" w:rsidRDefault="00694A8F" w:rsidP="00694A8F">
      <w:pPr>
        <w:pStyle w:val="NormalnyWeb"/>
        <w:spacing w:before="0" w:beforeAutospacing="0" w:after="0" w:afterAutospacing="0" w:line="276" w:lineRule="auto"/>
        <w:jc w:val="both"/>
      </w:pPr>
    </w:p>
    <w:p w14:paraId="16330F69" w14:textId="7C2354A8" w:rsidR="008F3BC7" w:rsidRPr="000C4484" w:rsidRDefault="008F3BC7" w:rsidP="008F3BC7">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 xml:space="preserve">§ 37. 1. Zaciąganie zobowiązań oraz rozporządzanie w zakresie zarządu mieniem Związku składają dwaj członkowie Zarządu, w tym Przewodniczący Zarządu lub upoważniony przez </w:t>
      </w:r>
      <w:r w:rsidR="00115691" w:rsidRPr="000C4484">
        <w:rPr>
          <w:rFonts w:ascii="Times New Roman" w:hAnsi="Times New Roman" w:cs="Times New Roman"/>
          <w:sz w:val="24"/>
          <w:szCs w:val="24"/>
        </w:rPr>
        <w:t xml:space="preserve">Zarząd </w:t>
      </w:r>
      <w:r w:rsidRPr="000C4484">
        <w:rPr>
          <w:rFonts w:ascii="Times New Roman" w:hAnsi="Times New Roman" w:cs="Times New Roman"/>
          <w:sz w:val="24"/>
          <w:szCs w:val="24"/>
        </w:rPr>
        <w:t>członek Zarządu</w:t>
      </w:r>
      <w:r w:rsidR="00115691" w:rsidRPr="000C4484">
        <w:rPr>
          <w:rFonts w:ascii="Times New Roman" w:hAnsi="Times New Roman" w:cs="Times New Roman"/>
          <w:sz w:val="24"/>
          <w:szCs w:val="24"/>
        </w:rPr>
        <w:t xml:space="preserve"> lub pracownik Biura</w:t>
      </w:r>
      <w:r w:rsidRPr="000C4484">
        <w:rPr>
          <w:rFonts w:ascii="Times New Roman" w:hAnsi="Times New Roman" w:cs="Times New Roman"/>
          <w:sz w:val="24"/>
          <w:szCs w:val="24"/>
        </w:rPr>
        <w:t>.</w:t>
      </w:r>
    </w:p>
    <w:p w14:paraId="3FE2F893" w14:textId="77777777" w:rsidR="008F3BC7" w:rsidRPr="000C4484" w:rsidRDefault="008F3BC7" w:rsidP="008F3BC7">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 xml:space="preserve">2. Przewodniczący Zarządu może zostać upoważniony przez Zarząd do składania jednoosobowo oświadczeń woli związanych z prowadzeniem bieżącej działalności Związku </w:t>
      </w:r>
      <w:r w:rsidR="0094733C" w:rsidRPr="000C4484">
        <w:rPr>
          <w:rFonts w:ascii="Times New Roman" w:hAnsi="Times New Roman" w:cs="Times New Roman"/>
          <w:sz w:val="24"/>
          <w:szCs w:val="24"/>
        </w:rPr>
        <w:br/>
      </w:r>
      <w:r w:rsidRPr="000C4484">
        <w:rPr>
          <w:rFonts w:ascii="Times New Roman" w:hAnsi="Times New Roman" w:cs="Times New Roman"/>
          <w:sz w:val="24"/>
          <w:szCs w:val="24"/>
        </w:rPr>
        <w:t xml:space="preserve">w tym, co do wykonywania uprawnień przysługujących Związkowi z tytułu uczestnictwa </w:t>
      </w:r>
      <w:r w:rsidR="0094733C" w:rsidRPr="000C4484">
        <w:rPr>
          <w:rFonts w:ascii="Times New Roman" w:hAnsi="Times New Roman" w:cs="Times New Roman"/>
          <w:sz w:val="24"/>
          <w:szCs w:val="24"/>
        </w:rPr>
        <w:br/>
      </w:r>
      <w:r w:rsidRPr="000C4484">
        <w:rPr>
          <w:rFonts w:ascii="Times New Roman" w:hAnsi="Times New Roman" w:cs="Times New Roman"/>
          <w:sz w:val="24"/>
          <w:szCs w:val="24"/>
        </w:rPr>
        <w:t>w Spółkach.</w:t>
      </w:r>
    </w:p>
    <w:p w14:paraId="0166F98C" w14:textId="77777777" w:rsidR="008F3BC7" w:rsidRPr="000C4484" w:rsidRDefault="008F3BC7" w:rsidP="008F3BC7">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3. Jeżeli czynność prawna może spowodować powstanie zobowiązań pieniężnych, do jej skuteczności potrzebna jest kontrasygnata Głównego Księgowego Związku lub osoby przez niego upoważnionej.</w:t>
      </w:r>
    </w:p>
    <w:p w14:paraId="668010AD" w14:textId="77777777" w:rsidR="008F3BC7" w:rsidRPr="000C4484" w:rsidRDefault="008F3BC7" w:rsidP="008F3BC7">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lastRenderedPageBreak/>
        <w:t>4. Główny Księgowy Związku, który odmówił kontrasygnaty, dokona jej jednak na pisemne polecenie Przewodniczącego Zarządu, powiadamiając o tym Zgromadzenie ora</w:t>
      </w:r>
      <w:r w:rsidR="00D63901" w:rsidRPr="000C4484">
        <w:rPr>
          <w:rFonts w:ascii="Times New Roman" w:hAnsi="Times New Roman" w:cs="Times New Roman"/>
          <w:sz w:val="24"/>
          <w:szCs w:val="24"/>
        </w:rPr>
        <w:t>z Regionalną Izbę Obrachunkową.</w:t>
      </w:r>
    </w:p>
    <w:p w14:paraId="3333D616" w14:textId="77777777" w:rsidR="00CD578A" w:rsidRPr="000C4484" w:rsidRDefault="00CD578A" w:rsidP="00694A8F">
      <w:pPr>
        <w:pStyle w:val="NormalnyWeb"/>
        <w:spacing w:before="0" w:beforeAutospacing="0" w:after="0" w:afterAutospacing="0" w:line="276" w:lineRule="auto"/>
        <w:jc w:val="center"/>
        <w:rPr>
          <w:rStyle w:val="Pogrubienie"/>
        </w:rPr>
      </w:pPr>
    </w:p>
    <w:p w14:paraId="66A8E601" w14:textId="77777777" w:rsidR="008861D2" w:rsidRPr="000C4484" w:rsidRDefault="008861D2" w:rsidP="00694A8F">
      <w:pPr>
        <w:pStyle w:val="NormalnyWeb"/>
        <w:spacing w:before="0" w:beforeAutospacing="0" w:after="0" w:afterAutospacing="0" w:line="276" w:lineRule="auto"/>
        <w:jc w:val="center"/>
      </w:pPr>
      <w:r w:rsidRPr="000C4484">
        <w:rPr>
          <w:rStyle w:val="Pogrubienie"/>
        </w:rPr>
        <w:t>Rozdział 6</w:t>
      </w:r>
    </w:p>
    <w:p w14:paraId="788C904C" w14:textId="77777777" w:rsidR="008861D2" w:rsidRPr="000C4484" w:rsidRDefault="008861D2" w:rsidP="00694A8F">
      <w:pPr>
        <w:pStyle w:val="NormalnyWeb"/>
        <w:spacing w:before="0" w:beforeAutospacing="0" w:after="0" w:afterAutospacing="0" w:line="276" w:lineRule="auto"/>
        <w:jc w:val="center"/>
        <w:rPr>
          <w:rStyle w:val="Pogrubienie"/>
        </w:rPr>
      </w:pPr>
      <w:r w:rsidRPr="000C4484">
        <w:rPr>
          <w:rStyle w:val="Pogrubienie"/>
        </w:rPr>
        <w:t>ZASADY ROZLICZEŃ MAJĄTKOWYCH</w:t>
      </w:r>
    </w:p>
    <w:p w14:paraId="4388AEF1" w14:textId="77777777" w:rsidR="00CD578A" w:rsidRPr="000C4484" w:rsidRDefault="00CD578A" w:rsidP="00694A8F">
      <w:pPr>
        <w:pStyle w:val="NormalnyWeb"/>
        <w:spacing w:before="0" w:beforeAutospacing="0" w:after="0" w:afterAutospacing="0" w:line="276" w:lineRule="auto"/>
        <w:jc w:val="center"/>
      </w:pPr>
    </w:p>
    <w:p w14:paraId="6DAC2CCA" w14:textId="77777777" w:rsidR="008F3BC7" w:rsidRPr="000C4484" w:rsidRDefault="008F3BC7" w:rsidP="00694A8F">
      <w:pPr>
        <w:pStyle w:val="NormalnyWeb"/>
        <w:spacing w:before="0" w:beforeAutospacing="0" w:after="0" w:afterAutospacing="0" w:line="276" w:lineRule="auto"/>
        <w:jc w:val="both"/>
      </w:pPr>
      <w:r w:rsidRPr="000C4484">
        <w:t xml:space="preserve">§ </w:t>
      </w:r>
      <w:r w:rsidR="00194BB2" w:rsidRPr="000C4484">
        <w:t>3</w:t>
      </w:r>
      <w:r w:rsidR="00B64A64" w:rsidRPr="000C4484">
        <w:t>8</w:t>
      </w:r>
      <w:r w:rsidR="008861D2" w:rsidRPr="000C4484">
        <w:t xml:space="preserve">. </w:t>
      </w:r>
      <w:r w:rsidRPr="000C4484">
        <w:t>1. Udziały w kosztach wspólnej działalności Związku ustala corocznie Zgromadzenie proporcjonalnie do liczby mieszkańców każdego z członków Związku, przy czym przyjmuje się liczbę mieszkańców według danych GUS na 31 grudnia roku poprzedzającego okres opłaty składki.</w:t>
      </w:r>
    </w:p>
    <w:p w14:paraId="013F280A" w14:textId="77777777" w:rsidR="0009713B" w:rsidRPr="000C4484" w:rsidRDefault="008861D2" w:rsidP="00694A8F">
      <w:pPr>
        <w:pStyle w:val="NormalnyWeb"/>
        <w:spacing w:before="0" w:beforeAutospacing="0" w:after="0" w:afterAutospacing="0" w:line="276" w:lineRule="auto"/>
        <w:jc w:val="both"/>
      </w:pPr>
      <w:r w:rsidRPr="000C4484">
        <w:t>2. Wysokość składek członkowskich i termin ich płatności uchwala Zgromadzenie Zwią</w:t>
      </w:r>
      <w:r w:rsidR="0009713B" w:rsidRPr="000C4484">
        <w:t>zku na wniosek Zarządu Związku.</w:t>
      </w:r>
    </w:p>
    <w:p w14:paraId="6EEFB569" w14:textId="77777777" w:rsidR="0009713B" w:rsidRPr="000C4484" w:rsidRDefault="0009713B" w:rsidP="00694A8F">
      <w:pPr>
        <w:pStyle w:val="NormalnyWeb"/>
        <w:spacing w:before="0" w:beforeAutospacing="0" w:after="0" w:afterAutospacing="0" w:line="276" w:lineRule="auto"/>
        <w:jc w:val="both"/>
      </w:pPr>
    </w:p>
    <w:p w14:paraId="7D0F7CAC" w14:textId="77777777" w:rsidR="0009713B" w:rsidRPr="000C4484" w:rsidRDefault="008F3BC7" w:rsidP="00694A8F">
      <w:pPr>
        <w:pStyle w:val="NormalnyWeb"/>
        <w:spacing w:before="0" w:beforeAutospacing="0" w:after="0" w:afterAutospacing="0" w:line="276" w:lineRule="auto"/>
        <w:jc w:val="both"/>
      </w:pPr>
      <w:r w:rsidRPr="000C4484">
        <w:t xml:space="preserve">§ </w:t>
      </w:r>
      <w:r w:rsidR="00B64A64" w:rsidRPr="000C4484">
        <w:t>39</w:t>
      </w:r>
      <w:r w:rsidR="008861D2" w:rsidRPr="000C4484">
        <w:t>. 1. Zasady finansowania kosztów wspólnej działalności w szczególności inwestycji Związku, ustala</w:t>
      </w:r>
      <w:r w:rsidR="0009713B" w:rsidRPr="000C4484">
        <w:t xml:space="preserve"> Zgromadzenie w drodze uchwały.</w:t>
      </w:r>
    </w:p>
    <w:p w14:paraId="562EBDB5" w14:textId="77777777" w:rsidR="008F3BC7" w:rsidRPr="000C4484" w:rsidRDefault="008F3BC7" w:rsidP="008F3BC7">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2. Jeżeli działalność gospodarcza dotycząca danej dziedziny zadań określonej Statutem prowadzona będzie przez jednostkę organizacyjną, utworzoną przez Związek (np. zakład budżetowy, spółkę itp.), lub której Związek powierzy prowadzenie tej działalności, podział zysków i udział w pokrywaniu strat wynikać będzie ze statutu lub ak</w:t>
      </w:r>
      <w:r w:rsidR="00EE0B31" w:rsidRPr="000C4484">
        <w:rPr>
          <w:rFonts w:ascii="Times New Roman" w:hAnsi="Times New Roman" w:cs="Times New Roman"/>
          <w:sz w:val="24"/>
          <w:szCs w:val="24"/>
        </w:rPr>
        <w:t>tu założycielskiego jednostki.</w:t>
      </w:r>
    </w:p>
    <w:p w14:paraId="5A309FE5" w14:textId="77777777" w:rsidR="0009713B" w:rsidRPr="000C4484" w:rsidRDefault="0009713B" w:rsidP="00694A8F">
      <w:pPr>
        <w:pStyle w:val="NormalnyWeb"/>
        <w:spacing w:before="0" w:beforeAutospacing="0" w:after="0" w:afterAutospacing="0" w:line="276" w:lineRule="auto"/>
        <w:jc w:val="both"/>
      </w:pPr>
    </w:p>
    <w:p w14:paraId="1672F78D" w14:textId="77777777" w:rsidR="008F3BC7" w:rsidRPr="000C4484" w:rsidRDefault="008F3BC7" w:rsidP="008F3BC7">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 4</w:t>
      </w:r>
      <w:r w:rsidR="00B64A64" w:rsidRPr="000C4484">
        <w:rPr>
          <w:rFonts w:ascii="Times New Roman" w:hAnsi="Times New Roman" w:cs="Times New Roman"/>
          <w:sz w:val="24"/>
          <w:szCs w:val="24"/>
        </w:rPr>
        <w:t>0</w:t>
      </w:r>
      <w:r w:rsidRPr="000C4484">
        <w:rPr>
          <w:rFonts w:ascii="Times New Roman" w:hAnsi="Times New Roman" w:cs="Times New Roman"/>
          <w:sz w:val="24"/>
          <w:szCs w:val="24"/>
        </w:rPr>
        <w:t>. 1. Członkowie Związku uczestniczą w zyskach i pokrywają straty w proporcjach ustalonych dla udziału w kosztach wspólnej działalności określonych w §38 ust. 1 Statutu.</w:t>
      </w:r>
    </w:p>
    <w:p w14:paraId="538F8A27" w14:textId="1F887377" w:rsidR="008F3BC7" w:rsidRPr="000C4484" w:rsidRDefault="008F3BC7" w:rsidP="008F3BC7">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2. W pokryciu strat były członek bierze udział za ten rok w całości, w którym ustało jego uczestnictwo w Związku.</w:t>
      </w:r>
      <w:r w:rsidR="00115691" w:rsidRPr="000C4484">
        <w:rPr>
          <w:rFonts w:ascii="Times New Roman" w:hAnsi="Times New Roman" w:cs="Times New Roman"/>
          <w:sz w:val="24"/>
          <w:szCs w:val="24"/>
        </w:rPr>
        <w:t xml:space="preserve"> </w:t>
      </w:r>
    </w:p>
    <w:p w14:paraId="44B3E145" w14:textId="77777777" w:rsidR="00920B9B" w:rsidRPr="000C4484" w:rsidRDefault="00920B9B" w:rsidP="00920B9B">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3. W przypadku wystąpienia albo wykluczenia</w:t>
      </w:r>
      <w:r w:rsidR="00592258" w:rsidRPr="000C4484">
        <w:rPr>
          <w:rFonts w:ascii="Times New Roman" w:hAnsi="Times New Roman" w:cs="Times New Roman"/>
          <w:sz w:val="24"/>
          <w:szCs w:val="24"/>
        </w:rPr>
        <w:t xml:space="preserve"> </w:t>
      </w:r>
      <w:r w:rsidRPr="000C4484">
        <w:rPr>
          <w:rFonts w:ascii="Times New Roman" w:hAnsi="Times New Roman" w:cs="Times New Roman"/>
          <w:sz w:val="24"/>
          <w:szCs w:val="24"/>
        </w:rPr>
        <w:t xml:space="preserve">członka ze Związku, były członek Związku jest zobowiązany do wniesienia na rzecz Związku kwoty w wysokości i w trybie określonym przez Zgromadzenie Związku w drodze uchwały. </w:t>
      </w:r>
    </w:p>
    <w:p w14:paraId="633ED4B4" w14:textId="0AB50BFD" w:rsidR="007809DF" w:rsidRPr="000C4484" w:rsidRDefault="007809DF" w:rsidP="007809DF">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 xml:space="preserve">4. Kwota, o której mowa w ust. 3 jest związana bezpośrednio i pośrednio z kosztami Związku, które Związek będzie ponosił po wystąpieniu lub wykluczeniu Gminy ze Związku w następstwie jej wcześniejszego uczestnictwa w Związku. Kwota ta  nie może być wyższa niż iloczyn </w:t>
      </w:r>
      <w:r w:rsidR="0099474F" w:rsidRPr="000C4484">
        <w:rPr>
          <w:rFonts w:ascii="Times New Roman" w:hAnsi="Times New Roman" w:cs="Times New Roman"/>
          <w:sz w:val="24"/>
          <w:szCs w:val="24"/>
        </w:rPr>
        <w:t>100</w:t>
      </w:r>
      <w:r w:rsidRPr="000C4484">
        <w:rPr>
          <w:rFonts w:ascii="Times New Roman" w:hAnsi="Times New Roman" w:cs="Times New Roman"/>
          <w:sz w:val="24"/>
          <w:szCs w:val="24"/>
        </w:rPr>
        <w:t xml:space="preserve"> złotych (słownie: </w:t>
      </w:r>
      <w:r w:rsidR="0099474F" w:rsidRPr="000C4484">
        <w:rPr>
          <w:rFonts w:ascii="Times New Roman" w:hAnsi="Times New Roman" w:cs="Times New Roman"/>
          <w:sz w:val="24"/>
          <w:szCs w:val="24"/>
        </w:rPr>
        <w:t xml:space="preserve">sto </w:t>
      </w:r>
      <w:r w:rsidRPr="000C4484">
        <w:rPr>
          <w:rFonts w:ascii="Times New Roman" w:hAnsi="Times New Roman" w:cs="Times New Roman"/>
          <w:sz w:val="24"/>
          <w:szCs w:val="24"/>
        </w:rPr>
        <w:t>złotych 00/100)</w:t>
      </w:r>
      <w:r w:rsidRPr="000C4484">
        <w:rPr>
          <w:rFonts w:ascii="Times New Roman" w:hAnsi="Times New Roman" w:cs="Times New Roman"/>
          <w:b/>
          <w:sz w:val="24"/>
          <w:szCs w:val="24"/>
        </w:rPr>
        <w:t xml:space="preserve"> </w:t>
      </w:r>
      <w:r w:rsidRPr="000C4484">
        <w:rPr>
          <w:rFonts w:ascii="Times New Roman" w:hAnsi="Times New Roman" w:cs="Times New Roman"/>
          <w:sz w:val="24"/>
          <w:szCs w:val="24"/>
        </w:rPr>
        <w:t xml:space="preserve">i liczby mieszkańców Gminy występującej albo wykluczanej ze Związku, przy czym przyjmuje się liczbę mieszkańców według danych GUS na 31 grudnia roku poprzedzającego </w:t>
      </w:r>
      <w:r w:rsidR="007855A2" w:rsidRPr="000C4484">
        <w:rPr>
          <w:rFonts w:ascii="Times New Roman" w:hAnsi="Times New Roman" w:cs="Times New Roman"/>
          <w:sz w:val="24"/>
          <w:szCs w:val="24"/>
        </w:rPr>
        <w:t xml:space="preserve">rok, w którym następuje </w:t>
      </w:r>
      <w:r w:rsidRPr="000C4484">
        <w:rPr>
          <w:rFonts w:ascii="Times New Roman" w:hAnsi="Times New Roman" w:cs="Times New Roman"/>
          <w:sz w:val="24"/>
          <w:szCs w:val="24"/>
        </w:rPr>
        <w:t>wystąpieni</w:t>
      </w:r>
      <w:r w:rsidR="007855A2" w:rsidRPr="000C4484">
        <w:rPr>
          <w:rFonts w:ascii="Times New Roman" w:hAnsi="Times New Roman" w:cs="Times New Roman"/>
          <w:sz w:val="24"/>
          <w:szCs w:val="24"/>
        </w:rPr>
        <w:t>e lub wykluczenie</w:t>
      </w:r>
      <w:r w:rsidRPr="000C4484">
        <w:rPr>
          <w:rFonts w:ascii="Times New Roman" w:hAnsi="Times New Roman" w:cs="Times New Roman"/>
          <w:sz w:val="24"/>
          <w:szCs w:val="24"/>
        </w:rPr>
        <w:t xml:space="preserve"> ze Związku.</w:t>
      </w:r>
    </w:p>
    <w:p w14:paraId="00B8B319" w14:textId="627033D4" w:rsidR="00592258" w:rsidRPr="000C4484" w:rsidRDefault="00592258" w:rsidP="008F3BC7">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5. Uchwałę</w:t>
      </w:r>
      <w:r w:rsidR="009A7429" w:rsidRPr="000C4484">
        <w:rPr>
          <w:rFonts w:ascii="Times New Roman" w:hAnsi="Times New Roman" w:cs="Times New Roman"/>
          <w:sz w:val="24"/>
          <w:szCs w:val="24"/>
        </w:rPr>
        <w:t>,</w:t>
      </w:r>
      <w:r w:rsidRPr="000C4484">
        <w:rPr>
          <w:rFonts w:ascii="Times New Roman" w:hAnsi="Times New Roman" w:cs="Times New Roman"/>
          <w:sz w:val="24"/>
          <w:szCs w:val="24"/>
        </w:rPr>
        <w:t xml:space="preserve"> o której mowa w ust. 3 Zgromadzenie Związku jest zobowiązane podjąć </w:t>
      </w:r>
      <w:r w:rsidRPr="000C4484">
        <w:rPr>
          <w:rFonts w:ascii="Times New Roman" w:hAnsi="Times New Roman" w:cs="Times New Roman"/>
          <w:sz w:val="24"/>
          <w:szCs w:val="24"/>
        </w:rPr>
        <w:br/>
        <w:t xml:space="preserve">w terminie </w:t>
      </w:r>
      <w:r w:rsidR="006F2EA5" w:rsidRPr="000C4484">
        <w:rPr>
          <w:rFonts w:ascii="Times New Roman" w:hAnsi="Times New Roman" w:cs="Times New Roman"/>
          <w:sz w:val="24"/>
          <w:szCs w:val="24"/>
        </w:rPr>
        <w:t>4</w:t>
      </w:r>
      <w:r w:rsidRPr="000C4484">
        <w:rPr>
          <w:rFonts w:ascii="Times New Roman" w:hAnsi="Times New Roman" w:cs="Times New Roman"/>
          <w:sz w:val="24"/>
          <w:szCs w:val="24"/>
        </w:rPr>
        <w:t xml:space="preserve"> miesięcy liczonych od dnia 30 czerwca </w:t>
      </w:r>
      <w:r w:rsidR="009A7429" w:rsidRPr="000C4484">
        <w:rPr>
          <w:rFonts w:ascii="Times New Roman" w:hAnsi="Times New Roman" w:cs="Times New Roman"/>
          <w:sz w:val="24"/>
          <w:szCs w:val="24"/>
        </w:rPr>
        <w:t>roku,</w:t>
      </w:r>
      <w:r w:rsidRPr="000C4484">
        <w:rPr>
          <w:rFonts w:ascii="Times New Roman" w:hAnsi="Times New Roman" w:cs="Times New Roman"/>
          <w:sz w:val="24"/>
          <w:szCs w:val="24"/>
        </w:rPr>
        <w:t xml:space="preserve"> w którym ustaje członkostwo Gminy w Związku.</w:t>
      </w:r>
    </w:p>
    <w:p w14:paraId="1C09083C" w14:textId="77777777" w:rsidR="00513DFA" w:rsidRPr="000C4484" w:rsidRDefault="00513DFA" w:rsidP="00513DFA">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 4</w:t>
      </w:r>
      <w:r w:rsidR="00B64A64" w:rsidRPr="000C4484">
        <w:rPr>
          <w:rFonts w:ascii="Times New Roman" w:hAnsi="Times New Roman" w:cs="Times New Roman"/>
          <w:sz w:val="24"/>
          <w:szCs w:val="24"/>
        </w:rPr>
        <w:t>1</w:t>
      </w:r>
      <w:r w:rsidRPr="000C4484">
        <w:rPr>
          <w:rFonts w:ascii="Times New Roman" w:hAnsi="Times New Roman" w:cs="Times New Roman"/>
          <w:sz w:val="24"/>
          <w:szCs w:val="24"/>
        </w:rPr>
        <w:t>. 1. Za zobowiązania przyjęte wobec osób trzecich Związek odpowiada całym swoim majątkiem.</w:t>
      </w:r>
    </w:p>
    <w:p w14:paraId="218D9AEC" w14:textId="77777777" w:rsidR="00513DFA" w:rsidRPr="000C4484" w:rsidRDefault="00513DFA" w:rsidP="00513DFA">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2. Byli uczestnicy Związku odpowiadają w granicach określonych w ust. 1 za wszystkie zobowiązania powstałe</w:t>
      </w:r>
      <w:r w:rsidR="00C1570B" w:rsidRPr="000C4484">
        <w:rPr>
          <w:rFonts w:ascii="Times New Roman" w:hAnsi="Times New Roman" w:cs="Times New Roman"/>
          <w:sz w:val="24"/>
          <w:szCs w:val="24"/>
        </w:rPr>
        <w:t xml:space="preserve"> od ich wstąpienia</w:t>
      </w:r>
      <w:r w:rsidRPr="000C4484">
        <w:rPr>
          <w:rFonts w:ascii="Times New Roman" w:hAnsi="Times New Roman" w:cs="Times New Roman"/>
          <w:sz w:val="24"/>
          <w:szCs w:val="24"/>
        </w:rPr>
        <w:t xml:space="preserve"> do chwili ich wystąpienia albo wykluczenia ze Związku.</w:t>
      </w:r>
    </w:p>
    <w:p w14:paraId="507D2141" w14:textId="77777777" w:rsidR="00CD578A" w:rsidRPr="000C4484" w:rsidRDefault="00CD578A" w:rsidP="00513DFA">
      <w:pPr>
        <w:spacing w:line="276" w:lineRule="auto"/>
        <w:ind w:left="0" w:firstLine="0"/>
        <w:rPr>
          <w:rFonts w:ascii="Times New Roman" w:hAnsi="Times New Roman" w:cs="Times New Roman"/>
          <w:sz w:val="24"/>
          <w:szCs w:val="24"/>
        </w:rPr>
      </w:pPr>
    </w:p>
    <w:p w14:paraId="6B71AC6D" w14:textId="77777777" w:rsidR="008861D2" w:rsidRPr="000C4484" w:rsidRDefault="008861D2" w:rsidP="0009713B">
      <w:pPr>
        <w:pStyle w:val="NormalnyWeb"/>
        <w:spacing w:before="0" w:beforeAutospacing="0" w:after="0" w:afterAutospacing="0" w:line="276" w:lineRule="auto"/>
        <w:jc w:val="center"/>
      </w:pPr>
      <w:r w:rsidRPr="000C4484">
        <w:rPr>
          <w:rStyle w:val="Pogrubienie"/>
        </w:rPr>
        <w:t>Rozdział 7</w:t>
      </w:r>
    </w:p>
    <w:p w14:paraId="02F0CE6F" w14:textId="77777777" w:rsidR="008861D2" w:rsidRPr="000C4484" w:rsidRDefault="008861D2" w:rsidP="0009713B">
      <w:pPr>
        <w:pStyle w:val="NormalnyWeb"/>
        <w:spacing w:before="0" w:beforeAutospacing="0" w:after="0" w:afterAutospacing="0" w:line="276" w:lineRule="auto"/>
        <w:jc w:val="center"/>
        <w:rPr>
          <w:rStyle w:val="Pogrubienie"/>
        </w:rPr>
      </w:pPr>
      <w:r w:rsidRPr="000C4484">
        <w:rPr>
          <w:rStyle w:val="Pogrubienie"/>
        </w:rPr>
        <w:lastRenderedPageBreak/>
        <w:t>NADZÓR NAD ZWIĄZKIEM</w:t>
      </w:r>
    </w:p>
    <w:p w14:paraId="6B2C1D1D" w14:textId="77777777" w:rsidR="00CD578A" w:rsidRPr="000C4484" w:rsidRDefault="00CD578A" w:rsidP="0009713B">
      <w:pPr>
        <w:pStyle w:val="NormalnyWeb"/>
        <w:spacing w:before="0" w:beforeAutospacing="0" w:after="0" w:afterAutospacing="0" w:line="276" w:lineRule="auto"/>
        <w:jc w:val="center"/>
      </w:pPr>
    </w:p>
    <w:p w14:paraId="1665C27F" w14:textId="77777777" w:rsidR="0009713B" w:rsidRPr="000C4484" w:rsidRDefault="008861D2" w:rsidP="00694A8F">
      <w:pPr>
        <w:pStyle w:val="NormalnyWeb"/>
        <w:spacing w:before="0" w:beforeAutospacing="0" w:after="0" w:afterAutospacing="0" w:line="276" w:lineRule="auto"/>
        <w:jc w:val="both"/>
      </w:pPr>
      <w:r w:rsidRPr="000C4484">
        <w:t>§ 4</w:t>
      </w:r>
      <w:r w:rsidR="00B64A64" w:rsidRPr="000C4484">
        <w:t>2</w:t>
      </w:r>
      <w:r w:rsidRPr="000C4484">
        <w:t>. 1. Nadzór nad związkiem sprawuje prezes Rady Ministrów, Wojewoda Zachodniopomorski i właściw</w:t>
      </w:r>
      <w:r w:rsidR="0009713B" w:rsidRPr="000C4484">
        <w:t>a Regionalna Izba Obrachunkowa.</w:t>
      </w:r>
    </w:p>
    <w:p w14:paraId="58E34E56" w14:textId="2477D667" w:rsidR="008861D2" w:rsidRPr="000C4484" w:rsidRDefault="008861D2" w:rsidP="00694A8F">
      <w:pPr>
        <w:pStyle w:val="NormalnyWeb"/>
        <w:spacing w:before="0" w:beforeAutospacing="0" w:after="0" w:afterAutospacing="0" w:line="276" w:lineRule="auto"/>
        <w:jc w:val="both"/>
        <w:rPr>
          <w:strike/>
        </w:rPr>
      </w:pPr>
      <w:r w:rsidRPr="000C4484">
        <w:t xml:space="preserve">2. Zakres i sposób nadzoru określa </w:t>
      </w:r>
      <w:r w:rsidR="00283923" w:rsidRPr="000C4484">
        <w:t>U</w:t>
      </w:r>
      <w:r w:rsidRPr="000C4484">
        <w:t>stawa</w:t>
      </w:r>
      <w:r w:rsidR="00283923" w:rsidRPr="000C4484">
        <w:t xml:space="preserve">. </w:t>
      </w:r>
    </w:p>
    <w:p w14:paraId="23412F08" w14:textId="77777777" w:rsidR="00CD578A" w:rsidRPr="000C4484" w:rsidRDefault="00CD578A" w:rsidP="00694A8F">
      <w:pPr>
        <w:pStyle w:val="NormalnyWeb"/>
        <w:spacing w:before="0" w:beforeAutospacing="0" w:after="0" w:afterAutospacing="0" w:line="276" w:lineRule="auto"/>
        <w:jc w:val="both"/>
      </w:pPr>
    </w:p>
    <w:p w14:paraId="16B60E11" w14:textId="77777777" w:rsidR="008861D2" w:rsidRPr="000C4484" w:rsidRDefault="008861D2" w:rsidP="0009713B">
      <w:pPr>
        <w:pStyle w:val="NormalnyWeb"/>
        <w:spacing w:before="0" w:beforeAutospacing="0" w:after="0" w:afterAutospacing="0" w:line="276" w:lineRule="auto"/>
        <w:jc w:val="center"/>
      </w:pPr>
      <w:r w:rsidRPr="000C4484">
        <w:rPr>
          <w:rStyle w:val="Pogrubienie"/>
        </w:rPr>
        <w:t>Rozdział 8</w:t>
      </w:r>
    </w:p>
    <w:p w14:paraId="61465294" w14:textId="77777777" w:rsidR="008861D2" w:rsidRPr="000C4484" w:rsidRDefault="008861D2" w:rsidP="0009713B">
      <w:pPr>
        <w:pStyle w:val="NormalnyWeb"/>
        <w:spacing w:before="0" w:beforeAutospacing="0" w:after="0" w:afterAutospacing="0" w:line="276" w:lineRule="auto"/>
        <w:jc w:val="center"/>
      </w:pPr>
      <w:r w:rsidRPr="000C4484">
        <w:rPr>
          <w:rStyle w:val="Pogrubienie"/>
        </w:rPr>
        <w:t>ZASADY LIKWIDACJI ZWIAZKU ORAZ ROZWIĄZANIE</w:t>
      </w:r>
    </w:p>
    <w:p w14:paraId="61DADEA4" w14:textId="77777777" w:rsidR="0009713B" w:rsidRPr="000C4484" w:rsidRDefault="008861D2" w:rsidP="00694A8F">
      <w:pPr>
        <w:pStyle w:val="NormalnyWeb"/>
        <w:spacing w:before="0" w:beforeAutospacing="0" w:after="0" w:afterAutospacing="0" w:line="276" w:lineRule="auto"/>
        <w:jc w:val="both"/>
      </w:pPr>
      <w:r w:rsidRPr="000C4484">
        <w:t>§ 4</w:t>
      </w:r>
      <w:r w:rsidR="00B64A64" w:rsidRPr="000C4484">
        <w:t>3</w:t>
      </w:r>
      <w:r w:rsidRPr="000C4484">
        <w:t>. 1. W przypadku likwidacji Związku jego majątek, po zaspokojeniu wszelkich zobowiązań i roszczeń wierzycieli, przechodzi na rzecz dotychczasowych członków Związku w proporcjach ustalonych dla udziału wniesionego do Związku w czasie całego</w:t>
      </w:r>
      <w:r w:rsidR="0009713B" w:rsidRPr="000C4484">
        <w:t xml:space="preserve"> okresu uczestnictwa w Związku.</w:t>
      </w:r>
    </w:p>
    <w:p w14:paraId="249C227B" w14:textId="77777777" w:rsidR="0009713B" w:rsidRPr="000C4484" w:rsidRDefault="008861D2" w:rsidP="00694A8F">
      <w:pPr>
        <w:pStyle w:val="NormalnyWeb"/>
        <w:spacing w:before="0" w:beforeAutospacing="0" w:after="0" w:afterAutospacing="0" w:line="276" w:lineRule="auto"/>
        <w:jc w:val="both"/>
      </w:pPr>
      <w:r w:rsidRPr="000C4484">
        <w:t>2. Pierwszeństwo do przejęcia urządzeń i zakładów Związku mają te gminy, na obszarze, których te urządzenia i zakłady się znajdują. Na przejmującym ciąży obowiązek spłacenia pozostałych członków, stosownie</w:t>
      </w:r>
      <w:r w:rsidR="0009713B" w:rsidRPr="000C4484">
        <w:t xml:space="preserve"> do zasad określonych w ust. 1.</w:t>
      </w:r>
    </w:p>
    <w:p w14:paraId="14E3878D" w14:textId="77777777" w:rsidR="00513DFA" w:rsidRPr="000C4484" w:rsidRDefault="00513DFA" w:rsidP="00513DFA">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3. Likwidację Związku przeprowadza likwidator powołany uchwałą Zgromadzenia. Zadania likwidatora mo</w:t>
      </w:r>
      <w:r w:rsidR="00D63901" w:rsidRPr="000C4484">
        <w:rPr>
          <w:rFonts w:ascii="Times New Roman" w:hAnsi="Times New Roman" w:cs="Times New Roman"/>
          <w:sz w:val="24"/>
          <w:szCs w:val="24"/>
        </w:rPr>
        <w:t>gą zostać powierzone Zarządowi.</w:t>
      </w:r>
    </w:p>
    <w:p w14:paraId="77D3EEE8" w14:textId="77777777" w:rsidR="0009713B" w:rsidRPr="000C4484" w:rsidRDefault="0009713B" w:rsidP="00694A8F">
      <w:pPr>
        <w:pStyle w:val="NormalnyWeb"/>
        <w:spacing w:before="0" w:beforeAutospacing="0" w:after="0" w:afterAutospacing="0" w:line="276" w:lineRule="auto"/>
        <w:jc w:val="both"/>
      </w:pPr>
    </w:p>
    <w:p w14:paraId="18812D73" w14:textId="77777777" w:rsidR="00B57239" w:rsidRPr="000C4484" w:rsidRDefault="00B57239" w:rsidP="00B57239">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 4</w:t>
      </w:r>
      <w:r w:rsidR="00B64A64" w:rsidRPr="000C4484">
        <w:rPr>
          <w:rFonts w:ascii="Times New Roman" w:hAnsi="Times New Roman" w:cs="Times New Roman"/>
          <w:sz w:val="24"/>
          <w:szCs w:val="24"/>
        </w:rPr>
        <w:t>4</w:t>
      </w:r>
      <w:r w:rsidRPr="000C4484">
        <w:rPr>
          <w:rFonts w:ascii="Times New Roman" w:hAnsi="Times New Roman" w:cs="Times New Roman"/>
          <w:sz w:val="24"/>
          <w:szCs w:val="24"/>
        </w:rPr>
        <w:t>. 1. Zgromadzenie podejmuje uchwałę o postawieniu Związku w stan likwidacji:</w:t>
      </w:r>
    </w:p>
    <w:p w14:paraId="2EB94F4C" w14:textId="77777777" w:rsidR="00B57239" w:rsidRPr="000C4484" w:rsidRDefault="00B57239" w:rsidP="00B57239">
      <w:pPr>
        <w:widowControl w:val="0"/>
        <w:numPr>
          <w:ilvl w:val="0"/>
          <w:numId w:val="16"/>
        </w:numPr>
        <w:suppressAutoHyphens/>
        <w:spacing w:line="276" w:lineRule="auto"/>
        <w:ind w:left="360"/>
        <w:rPr>
          <w:rFonts w:ascii="Times New Roman" w:hAnsi="Times New Roman" w:cs="Times New Roman"/>
          <w:sz w:val="24"/>
          <w:szCs w:val="24"/>
        </w:rPr>
      </w:pPr>
      <w:r w:rsidRPr="000C4484">
        <w:rPr>
          <w:rFonts w:ascii="Times New Roman" w:hAnsi="Times New Roman" w:cs="Times New Roman"/>
          <w:sz w:val="24"/>
          <w:szCs w:val="24"/>
        </w:rPr>
        <w:t>na podstawie uchwały co najmniej 2/3 rad gmin wchodzących w skład Związku;</w:t>
      </w:r>
    </w:p>
    <w:p w14:paraId="1623EB22" w14:textId="77777777" w:rsidR="00B57239" w:rsidRPr="000C4484" w:rsidRDefault="00B57239" w:rsidP="00B57239">
      <w:pPr>
        <w:widowControl w:val="0"/>
        <w:numPr>
          <w:ilvl w:val="0"/>
          <w:numId w:val="16"/>
        </w:numPr>
        <w:suppressAutoHyphens/>
        <w:spacing w:line="276" w:lineRule="auto"/>
        <w:ind w:left="360"/>
        <w:rPr>
          <w:rFonts w:ascii="Times New Roman" w:hAnsi="Times New Roman" w:cs="Times New Roman"/>
          <w:sz w:val="24"/>
          <w:szCs w:val="24"/>
        </w:rPr>
      </w:pPr>
      <w:r w:rsidRPr="000C4484">
        <w:rPr>
          <w:rFonts w:ascii="Times New Roman" w:hAnsi="Times New Roman" w:cs="Times New Roman"/>
          <w:sz w:val="24"/>
          <w:szCs w:val="24"/>
        </w:rPr>
        <w:t>jeżeli liczba członków Związku spadnie poniżej trzech członków.</w:t>
      </w:r>
    </w:p>
    <w:p w14:paraId="7B0026A1" w14:textId="77777777" w:rsidR="00B57239" w:rsidRPr="000C4484" w:rsidRDefault="00B57239" w:rsidP="00B57239">
      <w:pPr>
        <w:spacing w:line="276" w:lineRule="auto"/>
        <w:ind w:left="0" w:firstLine="0"/>
        <w:rPr>
          <w:rFonts w:ascii="Times New Roman" w:hAnsi="Times New Roman" w:cs="Times New Roman"/>
          <w:sz w:val="24"/>
          <w:szCs w:val="24"/>
        </w:rPr>
      </w:pPr>
      <w:r w:rsidRPr="000C4484">
        <w:rPr>
          <w:rFonts w:ascii="Times New Roman" w:hAnsi="Times New Roman" w:cs="Times New Roman"/>
          <w:sz w:val="24"/>
          <w:szCs w:val="24"/>
        </w:rPr>
        <w:t xml:space="preserve">2. Uchwała Zgromadzenia o likwidacji Związku określa sposób dokonania rozliczeń wierzytelności i długów Związku. </w:t>
      </w:r>
    </w:p>
    <w:p w14:paraId="4FD6DFEE" w14:textId="77777777" w:rsidR="00CD578A" w:rsidRPr="000C4484" w:rsidRDefault="00CD578A" w:rsidP="00B57239">
      <w:pPr>
        <w:spacing w:line="276" w:lineRule="auto"/>
        <w:ind w:left="0" w:firstLine="0"/>
        <w:rPr>
          <w:rFonts w:ascii="Times New Roman" w:hAnsi="Times New Roman" w:cs="Times New Roman"/>
          <w:sz w:val="24"/>
          <w:szCs w:val="24"/>
        </w:rPr>
      </w:pPr>
    </w:p>
    <w:p w14:paraId="0159879B" w14:textId="77777777" w:rsidR="008861D2" w:rsidRPr="000C4484" w:rsidRDefault="008861D2" w:rsidP="0009713B">
      <w:pPr>
        <w:pStyle w:val="NormalnyWeb"/>
        <w:spacing w:before="0" w:beforeAutospacing="0" w:after="0" w:afterAutospacing="0" w:line="276" w:lineRule="auto"/>
        <w:jc w:val="center"/>
      </w:pPr>
      <w:r w:rsidRPr="000C4484">
        <w:rPr>
          <w:rStyle w:val="Pogrubienie"/>
        </w:rPr>
        <w:t>Rozdział 9</w:t>
      </w:r>
    </w:p>
    <w:p w14:paraId="62B3E620" w14:textId="77777777" w:rsidR="008861D2" w:rsidRPr="000C4484" w:rsidRDefault="008861D2" w:rsidP="0009713B">
      <w:pPr>
        <w:pStyle w:val="NormalnyWeb"/>
        <w:spacing w:before="0" w:beforeAutospacing="0" w:after="0" w:afterAutospacing="0" w:line="276" w:lineRule="auto"/>
        <w:jc w:val="center"/>
        <w:rPr>
          <w:rStyle w:val="Pogrubienie"/>
        </w:rPr>
      </w:pPr>
      <w:r w:rsidRPr="000C4484">
        <w:rPr>
          <w:rStyle w:val="Pogrubienie"/>
        </w:rPr>
        <w:t>POSTANOWIENIA KOŃCOWE</w:t>
      </w:r>
    </w:p>
    <w:p w14:paraId="2A9048E5" w14:textId="77777777" w:rsidR="00CD578A" w:rsidRPr="000C4484" w:rsidRDefault="00CD578A" w:rsidP="0009713B">
      <w:pPr>
        <w:pStyle w:val="NormalnyWeb"/>
        <w:spacing w:before="0" w:beforeAutospacing="0" w:after="0" w:afterAutospacing="0" w:line="276" w:lineRule="auto"/>
        <w:jc w:val="center"/>
      </w:pPr>
    </w:p>
    <w:p w14:paraId="7C495460" w14:textId="77777777" w:rsidR="0009713B" w:rsidRPr="000C4484" w:rsidRDefault="008861D2" w:rsidP="00694A8F">
      <w:pPr>
        <w:pStyle w:val="NormalnyWeb"/>
        <w:spacing w:before="0" w:beforeAutospacing="0" w:after="0" w:afterAutospacing="0" w:line="276" w:lineRule="auto"/>
        <w:jc w:val="both"/>
      </w:pPr>
      <w:r w:rsidRPr="000C4484">
        <w:t>§ 4</w:t>
      </w:r>
      <w:r w:rsidR="00B64A64" w:rsidRPr="000C4484">
        <w:t>5</w:t>
      </w:r>
      <w:r w:rsidRPr="000C4484">
        <w:t>. Zmiany statutu następują w trybie przewidzian</w:t>
      </w:r>
      <w:r w:rsidR="0009713B" w:rsidRPr="000C4484">
        <w:t xml:space="preserve">ym </w:t>
      </w:r>
      <w:r w:rsidR="00064CB1" w:rsidRPr="000C4484">
        <w:t>w ustawie z dnia 8 marca 2019 r. o samorządzie gminnym (Dz. U. z 2019r, poz.506)</w:t>
      </w:r>
      <w:r w:rsidR="0009713B" w:rsidRPr="000C4484">
        <w:t>.</w:t>
      </w:r>
    </w:p>
    <w:p w14:paraId="2436E941" w14:textId="77777777" w:rsidR="00F66678" w:rsidRPr="000C4484" w:rsidRDefault="00F66678" w:rsidP="00694A8F">
      <w:pPr>
        <w:spacing w:line="276" w:lineRule="auto"/>
        <w:rPr>
          <w:rFonts w:ascii="Times New Roman" w:hAnsi="Times New Roman" w:cs="Times New Roman"/>
          <w:sz w:val="24"/>
          <w:szCs w:val="24"/>
        </w:rPr>
      </w:pPr>
    </w:p>
    <w:p w14:paraId="2468FFC4" w14:textId="77777777" w:rsidR="00C172F6" w:rsidRPr="000C4484" w:rsidRDefault="00C172F6">
      <w:pPr>
        <w:spacing w:line="276" w:lineRule="auto"/>
        <w:rPr>
          <w:rFonts w:ascii="Times New Roman" w:hAnsi="Times New Roman" w:cs="Times New Roman"/>
          <w:sz w:val="24"/>
          <w:szCs w:val="24"/>
        </w:rPr>
      </w:pPr>
    </w:p>
    <w:sectPr w:rsidR="00C172F6" w:rsidRPr="000C4484" w:rsidSect="00562D6A">
      <w:footerReference w:type="default" r:id="rId11"/>
      <w:pgSz w:w="11906" w:h="16838"/>
      <w:pgMar w:top="1021" w:right="1418" w:bottom="102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147293" w14:textId="77777777" w:rsidR="007E10B6" w:rsidRDefault="007E10B6" w:rsidP="00ED0149">
      <w:r>
        <w:separator/>
      </w:r>
    </w:p>
  </w:endnote>
  <w:endnote w:type="continuationSeparator" w:id="0">
    <w:p w14:paraId="2C46816C" w14:textId="77777777" w:rsidR="007E10B6" w:rsidRDefault="007E10B6" w:rsidP="00ED0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2020603050405020304"/>
    <w:charset w:val="EE"/>
    <w:family w:val="roman"/>
    <w:pitch w:val="variable"/>
    <w:sig w:usb0="E0000AFF" w:usb1="500078FF" w:usb2="00000021" w:usb3="00000000" w:csb0="000001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7297292"/>
      <w:docPartObj>
        <w:docPartGallery w:val="Page Numbers (Bottom of Page)"/>
        <w:docPartUnique/>
      </w:docPartObj>
    </w:sdtPr>
    <w:sdtEndPr/>
    <w:sdtContent>
      <w:sdt>
        <w:sdtPr>
          <w:id w:val="-1769616900"/>
          <w:docPartObj>
            <w:docPartGallery w:val="Page Numbers (Top of Page)"/>
            <w:docPartUnique/>
          </w:docPartObj>
        </w:sdtPr>
        <w:sdtEndPr/>
        <w:sdtContent>
          <w:p w14:paraId="56041C08" w14:textId="77777777" w:rsidR="00ED0149" w:rsidRDefault="00ED014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C134A8">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134A8">
              <w:rPr>
                <w:b/>
                <w:bCs/>
                <w:noProof/>
              </w:rPr>
              <w:t>13</w:t>
            </w:r>
            <w:r>
              <w:rPr>
                <w:b/>
                <w:bCs/>
                <w:sz w:val="24"/>
                <w:szCs w:val="24"/>
              </w:rPr>
              <w:fldChar w:fldCharType="end"/>
            </w:r>
          </w:p>
        </w:sdtContent>
      </w:sdt>
    </w:sdtContent>
  </w:sdt>
  <w:p w14:paraId="76B444BB" w14:textId="77777777" w:rsidR="00ED0149" w:rsidRDefault="00ED014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0B6C1B" w14:textId="77777777" w:rsidR="007E10B6" w:rsidRDefault="007E10B6" w:rsidP="00ED0149">
      <w:r>
        <w:separator/>
      </w:r>
    </w:p>
  </w:footnote>
  <w:footnote w:type="continuationSeparator" w:id="0">
    <w:p w14:paraId="3A402E67" w14:textId="77777777" w:rsidR="007E10B6" w:rsidRDefault="007E10B6" w:rsidP="00ED01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D5E63"/>
    <w:multiLevelType w:val="hybridMultilevel"/>
    <w:tmpl w:val="9AAE852E"/>
    <w:lvl w:ilvl="0" w:tplc="282CA98C">
      <w:start w:val="5"/>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2B31A1B"/>
    <w:multiLevelType w:val="hybridMultilevel"/>
    <w:tmpl w:val="689E0A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0226499"/>
    <w:multiLevelType w:val="hybridMultilevel"/>
    <w:tmpl w:val="13BE9F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C685A0C"/>
    <w:multiLevelType w:val="hybridMultilevel"/>
    <w:tmpl w:val="D4BE129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331566C3"/>
    <w:multiLevelType w:val="hybridMultilevel"/>
    <w:tmpl w:val="7D1C03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4AC5C7B"/>
    <w:multiLevelType w:val="hybridMultilevel"/>
    <w:tmpl w:val="6D62AA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B434218"/>
    <w:multiLevelType w:val="hybridMultilevel"/>
    <w:tmpl w:val="93CC95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E755DCA"/>
    <w:multiLevelType w:val="hybridMultilevel"/>
    <w:tmpl w:val="C84EE1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6AD1296"/>
    <w:multiLevelType w:val="hybridMultilevel"/>
    <w:tmpl w:val="7EB2D6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DDE01BC"/>
    <w:multiLevelType w:val="hybridMultilevel"/>
    <w:tmpl w:val="1EA87564"/>
    <w:lvl w:ilvl="0" w:tplc="F92A589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EED32D8"/>
    <w:multiLevelType w:val="hybridMultilevel"/>
    <w:tmpl w:val="854298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F006BB8"/>
    <w:multiLevelType w:val="hybridMultilevel"/>
    <w:tmpl w:val="683AE21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62011808"/>
    <w:multiLevelType w:val="hybridMultilevel"/>
    <w:tmpl w:val="57B653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6ABF75A1"/>
    <w:multiLevelType w:val="hybridMultilevel"/>
    <w:tmpl w:val="DFAC73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707470AE"/>
    <w:multiLevelType w:val="hybridMultilevel"/>
    <w:tmpl w:val="10AE1E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7AD50BAA"/>
    <w:multiLevelType w:val="hybridMultilevel"/>
    <w:tmpl w:val="32E6FA8A"/>
    <w:lvl w:ilvl="0" w:tplc="04150017">
      <w:start w:val="1"/>
      <w:numFmt w:val="lowerLetter"/>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7CA87F40"/>
    <w:multiLevelType w:val="hybridMultilevel"/>
    <w:tmpl w:val="21726C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F92522F"/>
    <w:multiLevelType w:val="hybridMultilevel"/>
    <w:tmpl w:val="2160B314"/>
    <w:lvl w:ilvl="0" w:tplc="A154B98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9"/>
  </w:num>
  <w:num w:numId="3">
    <w:abstractNumId w:val="15"/>
  </w:num>
  <w:num w:numId="4">
    <w:abstractNumId w:val="11"/>
  </w:num>
  <w:num w:numId="5">
    <w:abstractNumId w:val="16"/>
  </w:num>
  <w:num w:numId="6">
    <w:abstractNumId w:val="5"/>
  </w:num>
  <w:num w:numId="7">
    <w:abstractNumId w:val="4"/>
  </w:num>
  <w:num w:numId="8">
    <w:abstractNumId w:val="10"/>
  </w:num>
  <w:num w:numId="9">
    <w:abstractNumId w:val="8"/>
  </w:num>
  <w:num w:numId="10">
    <w:abstractNumId w:val="12"/>
  </w:num>
  <w:num w:numId="11">
    <w:abstractNumId w:val="1"/>
  </w:num>
  <w:num w:numId="12">
    <w:abstractNumId w:val="7"/>
  </w:num>
  <w:num w:numId="13">
    <w:abstractNumId w:val="17"/>
  </w:num>
  <w:num w:numId="14">
    <w:abstractNumId w:val="6"/>
  </w:num>
  <w:num w:numId="15">
    <w:abstractNumId w:val="14"/>
  </w:num>
  <w:num w:numId="16">
    <w:abstractNumId w:val="13"/>
  </w:num>
  <w:num w:numId="17">
    <w:abstractNumId w:val="0"/>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1D2"/>
    <w:rsid w:val="0001301B"/>
    <w:rsid w:val="000318F6"/>
    <w:rsid w:val="00064CB1"/>
    <w:rsid w:val="0007291A"/>
    <w:rsid w:val="00073F60"/>
    <w:rsid w:val="0009713B"/>
    <w:rsid w:val="000C4484"/>
    <w:rsid w:val="000C7126"/>
    <w:rsid w:val="000F0DBB"/>
    <w:rsid w:val="001017E8"/>
    <w:rsid w:val="00115691"/>
    <w:rsid w:val="00192801"/>
    <w:rsid w:val="00194BB2"/>
    <w:rsid w:val="001C4D9F"/>
    <w:rsid w:val="001D1E66"/>
    <w:rsid w:val="001D60F1"/>
    <w:rsid w:val="001E5465"/>
    <w:rsid w:val="001E70B4"/>
    <w:rsid w:val="001F44A1"/>
    <w:rsid w:val="001F501A"/>
    <w:rsid w:val="002070C7"/>
    <w:rsid w:val="00217ECA"/>
    <w:rsid w:val="002422FA"/>
    <w:rsid w:val="00245B55"/>
    <w:rsid w:val="002767F4"/>
    <w:rsid w:val="00281884"/>
    <w:rsid w:val="00283923"/>
    <w:rsid w:val="002A36BE"/>
    <w:rsid w:val="002F4291"/>
    <w:rsid w:val="00326ED9"/>
    <w:rsid w:val="0036349E"/>
    <w:rsid w:val="00382B45"/>
    <w:rsid w:val="0039482A"/>
    <w:rsid w:val="00394E54"/>
    <w:rsid w:val="003A53BE"/>
    <w:rsid w:val="003B6C9C"/>
    <w:rsid w:val="003C0AF9"/>
    <w:rsid w:val="003D64EB"/>
    <w:rsid w:val="003E21CF"/>
    <w:rsid w:val="003E5A45"/>
    <w:rsid w:val="003F685D"/>
    <w:rsid w:val="004117DF"/>
    <w:rsid w:val="00422528"/>
    <w:rsid w:val="00434927"/>
    <w:rsid w:val="00495DBC"/>
    <w:rsid w:val="004A1DF8"/>
    <w:rsid w:val="004D0D02"/>
    <w:rsid w:val="004E721E"/>
    <w:rsid w:val="00513DFA"/>
    <w:rsid w:val="00523F43"/>
    <w:rsid w:val="00525B03"/>
    <w:rsid w:val="005416A8"/>
    <w:rsid w:val="005553AC"/>
    <w:rsid w:val="00562D6A"/>
    <w:rsid w:val="00564A3E"/>
    <w:rsid w:val="005763A2"/>
    <w:rsid w:val="00592258"/>
    <w:rsid w:val="005F5D7B"/>
    <w:rsid w:val="00616C31"/>
    <w:rsid w:val="00660E65"/>
    <w:rsid w:val="00680144"/>
    <w:rsid w:val="00694A8F"/>
    <w:rsid w:val="006A5529"/>
    <w:rsid w:val="006B7942"/>
    <w:rsid w:val="006D4B89"/>
    <w:rsid w:val="006F2EA5"/>
    <w:rsid w:val="00715AB7"/>
    <w:rsid w:val="00753EBA"/>
    <w:rsid w:val="0075528F"/>
    <w:rsid w:val="007577CC"/>
    <w:rsid w:val="00760605"/>
    <w:rsid w:val="007809DF"/>
    <w:rsid w:val="007855A2"/>
    <w:rsid w:val="00787ABA"/>
    <w:rsid w:val="007931E3"/>
    <w:rsid w:val="007976FD"/>
    <w:rsid w:val="007C2CE8"/>
    <w:rsid w:val="007D0E08"/>
    <w:rsid w:val="007D0E57"/>
    <w:rsid w:val="007E0F57"/>
    <w:rsid w:val="007E10B6"/>
    <w:rsid w:val="007E7593"/>
    <w:rsid w:val="00802322"/>
    <w:rsid w:val="008473E5"/>
    <w:rsid w:val="00862B95"/>
    <w:rsid w:val="00872311"/>
    <w:rsid w:val="00873D61"/>
    <w:rsid w:val="008813EF"/>
    <w:rsid w:val="0088263D"/>
    <w:rsid w:val="008861D2"/>
    <w:rsid w:val="008F3BC7"/>
    <w:rsid w:val="00901B66"/>
    <w:rsid w:val="00920B9B"/>
    <w:rsid w:val="00933D78"/>
    <w:rsid w:val="0094733C"/>
    <w:rsid w:val="00981A37"/>
    <w:rsid w:val="0099474F"/>
    <w:rsid w:val="009A0EDB"/>
    <w:rsid w:val="009A7429"/>
    <w:rsid w:val="00A03344"/>
    <w:rsid w:val="00A832D5"/>
    <w:rsid w:val="00A8609D"/>
    <w:rsid w:val="00AF1C24"/>
    <w:rsid w:val="00B17E70"/>
    <w:rsid w:val="00B3089C"/>
    <w:rsid w:val="00B3113A"/>
    <w:rsid w:val="00B57239"/>
    <w:rsid w:val="00B57AFE"/>
    <w:rsid w:val="00B64A64"/>
    <w:rsid w:val="00B75551"/>
    <w:rsid w:val="00BB2D20"/>
    <w:rsid w:val="00BC3E94"/>
    <w:rsid w:val="00BC5185"/>
    <w:rsid w:val="00BE592A"/>
    <w:rsid w:val="00C134A8"/>
    <w:rsid w:val="00C1570B"/>
    <w:rsid w:val="00C172F6"/>
    <w:rsid w:val="00C26FE9"/>
    <w:rsid w:val="00C333CF"/>
    <w:rsid w:val="00C6291E"/>
    <w:rsid w:val="00CA0858"/>
    <w:rsid w:val="00CA3FDD"/>
    <w:rsid w:val="00CB136F"/>
    <w:rsid w:val="00CC03C3"/>
    <w:rsid w:val="00CD2688"/>
    <w:rsid w:val="00CD578A"/>
    <w:rsid w:val="00D109EC"/>
    <w:rsid w:val="00D177C3"/>
    <w:rsid w:val="00D17AFD"/>
    <w:rsid w:val="00D63901"/>
    <w:rsid w:val="00D8057F"/>
    <w:rsid w:val="00DC021F"/>
    <w:rsid w:val="00DD6B8B"/>
    <w:rsid w:val="00E35C5B"/>
    <w:rsid w:val="00E4448B"/>
    <w:rsid w:val="00E5202D"/>
    <w:rsid w:val="00E62257"/>
    <w:rsid w:val="00E7589F"/>
    <w:rsid w:val="00E82BD8"/>
    <w:rsid w:val="00E90D6A"/>
    <w:rsid w:val="00ED0149"/>
    <w:rsid w:val="00ED7EAB"/>
    <w:rsid w:val="00EE0B31"/>
    <w:rsid w:val="00F20F77"/>
    <w:rsid w:val="00F2530D"/>
    <w:rsid w:val="00F65A5B"/>
    <w:rsid w:val="00F66678"/>
    <w:rsid w:val="00F829B0"/>
    <w:rsid w:val="00F921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C1C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ind w:left="1066"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8861D2"/>
    <w:pPr>
      <w:spacing w:before="100" w:beforeAutospacing="1" w:after="100" w:afterAutospacing="1"/>
      <w:ind w:left="0" w:firstLine="0"/>
      <w:jc w:val="left"/>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8861D2"/>
    <w:rPr>
      <w:b/>
      <w:bCs/>
    </w:rPr>
  </w:style>
  <w:style w:type="character" w:styleId="Hipercze">
    <w:name w:val="Hyperlink"/>
    <w:rsid w:val="00862B95"/>
    <w:rPr>
      <w:color w:val="374D5C"/>
      <w:u w:val="single"/>
    </w:rPr>
  </w:style>
  <w:style w:type="paragraph" w:customStyle="1" w:styleId="Default">
    <w:name w:val="Default"/>
    <w:rsid w:val="00862B95"/>
    <w:pPr>
      <w:suppressAutoHyphens/>
      <w:ind w:left="0" w:firstLine="0"/>
      <w:jc w:val="left"/>
    </w:pPr>
    <w:rPr>
      <w:rFonts w:ascii="Times New Roman" w:eastAsia="Arial Unicode MS" w:hAnsi="Times New Roman" w:cs="Times New Roman"/>
      <w:color w:val="000000"/>
      <w:sz w:val="24"/>
      <w:szCs w:val="24"/>
      <w:lang w:eastAsia="zh-CN" w:bidi="hi-IN"/>
    </w:rPr>
  </w:style>
  <w:style w:type="character" w:styleId="Odwoaniedokomentarza">
    <w:name w:val="annotation reference"/>
    <w:uiPriority w:val="99"/>
    <w:semiHidden/>
    <w:unhideWhenUsed/>
    <w:rsid w:val="00862B95"/>
    <w:rPr>
      <w:sz w:val="16"/>
      <w:szCs w:val="16"/>
    </w:rPr>
  </w:style>
  <w:style w:type="paragraph" w:styleId="Tekstkomentarza">
    <w:name w:val="annotation text"/>
    <w:basedOn w:val="Normalny"/>
    <w:link w:val="TekstkomentarzaZnak1"/>
    <w:uiPriority w:val="99"/>
    <w:unhideWhenUsed/>
    <w:rsid w:val="00862B95"/>
    <w:pPr>
      <w:widowControl w:val="0"/>
      <w:suppressAutoHyphens/>
      <w:ind w:left="0" w:firstLine="0"/>
      <w:jc w:val="left"/>
    </w:pPr>
    <w:rPr>
      <w:rFonts w:ascii="Liberation Serif" w:eastAsia="Arial Unicode MS" w:hAnsi="Liberation Serif" w:cs="Mangal"/>
      <w:kern w:val="1"/>
      <w:sz w:val="20"/>
      <w:szCs w:val="18"/>
      <w:lang w:eastAsia="zh-CN" w:bidi="hi-IN"/>
    </w:rPr>
  </w:style>
  <w:style w:type="character" w:customStyle="1" w:styleId="TekstkomentarzaZnak">
    <w:name w:val="Tekst komentarza Znak"/>
    <w:basedOn w:val="Domylnaczcionkaakapitu"/>
    <w:uiPriority w:val="99"/>
    <w:semiHidden/>
    <w:rsid w:val="00862B95"/>
    <w:rPr>
      <w:sz w:val="20"/>
      <w:szCs w:val="20"/>
    </w:rPr>
  </w:style>
  <w:style w:type="character" w:customStyle="1" w:styleId="TekstkomentarzaZnak1">
    <w:name w:val="Tekst komentarza Znak1"/>
    <w:link w:val="Tekstkomentarza"/>
    <w:uiPriority w:val="99"/>
    <w:rsid w:val="00862B95"/>
    <w:rPr>
      <w:rFonts w:ascii="Liberation Serif" w:eastAsia="Arial Unicode MS" w:hAnsi="Liberation Serif" w:cs="Mangal"/>
      <w:kern w:val="1"/>
      <w:sz w:val="20"/>
      <w:szCs w:val="18"/>
      <w:lang w:eastAsia="zh-CN" w:bidi="hi-IN"/>
    </w:rPr>
  </w:style>
  <w:style w:type="paragraph" w:styleId="Tekstdymka">
    <w:name w:val="Balloon Text"/>
    <w:basedOn w:val="Normalny"/>
    <w:link w:val="TekstdymkaZnak"/>
    <w:uiPriority w:val="99"/>
    <w:semiHidden/>
    <w:unhideWhenUsed/>
    <w:rsid w:val="00862B95"/>
    <w:rPr>
      <w:rFonts w:ascii="Tahoma" w:hAnsi="Tahoma" w:cs="Tahoma"/>
      <w:sz w:val="16"/>
      <w:szCs w:val="16"/>
    </w:rPr>
  </w:style>
  <w:style w:type="character" w:customStyle="1" w:styleId="TekstdymkaZnak">
    <w:name w:val="Tekst dymka Znak"/>
    <w:basedOn w:val="Domylnaczcionkaakapitu"/>
    <w:link w:val="Tekstdymka"/>
    <w:uiPriority w:val="99"/>
    <w:semiHidden/>
    <w:rsid w:val="00862B95"/>
    <w:rPr>
      <w:rFonts w:ascii="Tahoma" w:hAnsi="Tahoma" w:cs="Tahoma"/>
      <w:sz w:val="16"/>
      <w:szCs w:val="16"/>
    </w:rPr>
  </w:style>
  <w:style w:type="paragraph" w:styleId="Tematkomentarza">
    <w:name w:val="annotation subject"/>
    <w:basedOn w:val="Tekstkomentarza"/>
    <w:next w:val="Tekstkomentarza"/>
    <w:link w:val="TematkomentarzaZnak"/>
    <w:uiPriority w:val="99"/>
    <w:semiHidden/>
    <w:unhideWhenUsed/>
    <w:rsid w:val="00680144"/>
    <w:pPr>
      <w:widowControl/>
      <w:suppressAutoHyphens w:val="0"/>
      <w:ind w:left="1066" w:hanging="357"/>
      <w:jc w:val="both"/>
    </w:pPr>
    <w:rPr>
      <w:rFonts w:asciiTheme="minorHAnsi" w:eastAsiaTheme="minorHAnsi" w:hAnsiTheme="minorHAnsi" w:cstheme="minorBidi"/>
      <w:b/>
      <w:bCs/>
      <w:kern w:val="0"/>
      <w:szCs w:val="20"/>
      <w:lang w:eastAsia="en-US" w:bidi="ar-SA"/>
    </w:rPr>
  </w:style>
  <w:style w:type="character" w:customStyle="1" w:styleId="TematkomentarzaZnak">
    <w:name w:val="Temat komentarza Znak"/>
    <w:basedOn w:val="TekstkomentarzaZnak1"/>
    <w:link w:val="Tematkomentarza"/>
    <w:uiPriority w:val="99"/>
    <w:semiHidden/>
    <w:rsid w:val="00680144"/>
    <w:rPr>
      <w:rFonts w:ascii="Liberation Serif" w:eastAsia="Arial Unicode MS" w:hAnsi="Liberation Serif" w:cs="Mangal"/>
      <w:b/>
      <w:bCs/>
      <w:kern w:val="1"/>
      <w:sz w:val="20"/>
      <w:szCs w:val="20"/>
      <w:lang w:eastAsia="zh-CN" w:bidi="hi-IN"/>
    </w:rPr>
  </w:style>
  <w:style w:type="paragraph" w:styleId="Akapitzlist">
    <w:name w:val="List Paragraph"/>
    <w:basedOn w:val="Normalny"/>
    <w:uiPriority w:val="34"/>
    <w:qFormat/>
    <w:rsid w:val="00523F43"/>
    <w:pPr>
      <w:ind w:left="720"/>
      <w:contextualSpacing/>
    </w:pPr>
  </w:style>
  <w:style w:type="character" w:customStyle="1" w:styleId="WW8Num1z0">
    <w:name w:val="WW8Num1z0"/>
    <w:rsid w:val="00281884"/>
  </w:style>
  <w:style w:type="paragraph" w:styleId="Nagwek">
    <w:name w:val="header"/>
    <w:basedOn w:val="Normalny"/>
    <w:link w:val="NagwekZnak"/>
    <w:uiPriority w:val="99"/>
    <w:unhideWhenUsed/>
    <w:rsid w:val="00ED0149"/>
    <w:pPr>
      <w:tabs>
        <w:tab w:val="center" w:pos="4536"/>
        <w:tab w:val="right" w:pos="9072"/>
      </w:tabs>
    </w:pPr>
  </w:style>
  <w:style w:type="character" w:customStyle="1" w:styleId="NagwekZnak">
    <w:name w:val="Nagłówek Znak"/>
    <w:basedOn w:val="Domylnaczcionkaakapitu"/>
    <w:link w:val="Nagwek"/>
    <w:uiPriority w:val="99"/>
    <w:rsid w:val="00ED0149"/>
  </w:style>
  <w:style w:type="paragraph" w:styleId="Stopka">
    <w:name w:val="footer"/>
    <w:basedOn w:val="Normalny"/>
    <w:link w:val="StopkaZnak"/>
    <w:uiPriority w:val="99"/>
    <w:unhideWhenUsed/>
    <w:rsid w:val="00ED0149"/>
    <w:pPr>
      <w:tabs>
        <w:tab w:val="center" w:pos="4536"/>
        <w:tab w:val="right" w:pos="9072"/>
      </w:tabs>
    </w:pPr>
  </w:style>
  <w:style w:type="character" w:customStyle="1" w:styleId="StopkaZnak">
    <w:name w:val="Stopka Znak"/>
    <w:basedOn w:val="Domylnaczcionkaakapitu"/>
    <w:link w:val="Stopka"/>
    <w:uiPriority w:val="99"/>
    <w:rsid w:val="00ED01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ind w:left="1066"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8861D2"/>
    <w:pPr>
      <w:spacing w:before="100" w:beforeAutospacing="1" w:after="100" w:afterAutospacing="1"/>
      <w:ind w:left="0" w:firstLine="0"/>
      <w:jc w:val="left"/>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8861D2"/>
    <w:rPr>
      <w:b/>
      <w:bCs/>
    </w:rPr>
  </w:style>
  <w:style w:type="character" w:styleId="Hipercze">
    <w:name w:val="Hyperlink"/>
    <w:rsid w:val="00862B95"/>
    <w:rPr>
      <w:color w:val="374D5C"/>
      <w:u w:val="single"/>
    </w:rPr>
  </w:style>
  <w:style w:type="paragraph" w:customStyle="1" w:styleId="Default">
    <w:name w:val="Default"/>
    <w:rsid w:val="00862B95"/>
    <w:pPr>
      <w:suppressAutoHyphens/>
      <w:ind w:left="0" w:firstLine="0"/>
      <w:jc w:val="left"/>
    </w:pPr>
    <w:rPr>
      <w:rFonts w:ascii="Times New Roman" w:eastAsia="Arial Unicode MS" w:hAnsi="Times New Roman" w:cs="Times New Roman"/>
      <w:color w:val="000000"/>
      <w:sz w:val="24"/>
      <w:szCs w:val="24"/>
      <w:lang w:eastAsia="zh-CN" w:bidi="hi-IN"/>
    </w:rPr>
  </w:style>
  <w:style w:type="character" w:styleId="Odwoaniedokomentarza">
    <w:name w:val="annotation reference"/>
    <w:uiPriority w:val="99"/>
    <w:semiHidden/>
    <w:unhideWhenUsed/>
    <w:rsid w:val="00862B95"/>
    <w:rPr>
      <w:sz w:val="16"/>
      <w:szCs w:val="16"/>
    </w:rPr>
  </w:style>
  <w:style w:type="paragraph" w:styleId="Tekstkomentarza">
    <w:name w:val="annotation text"/>
    <w:basedOn w:val="Normalny"/>
    <w:link w:val="TekstkomentarzaZnak1"/>
    <w:uiPriority w:val="99"/>
    <w:unhideWhenUsed/>
    <w:rsid w:val="00862B95"/>
    <w:pPr>
      <w:widowControl w:val="0"/>
      <w:suppressAutoHyphens/>
      <w:ind w:left="0" w:firstLine="0"/>
      <w:jc w:val="left"/>
    </w:pPr>
    <w:rPr>
      <w:rFonts w:ascii="Liberation Serif" w:eastAsia="Arial Unicode MS" w:hAnsi="Liberation Serif" w:cs="Mangal"/>
      <w:kern w:val="1"/>
      <w:sz w:val="20"/>
      <w:szCs w:val="18"/>
      <w:lang w:eastAsia="zh-CN" w:bidi="hi-IN"/>
    </w:rPr>
  </w:style>
  <w:style w:type="character" w:customStyle="1" w:styleId="TekstkomentarzaZnak">
    <w:name w:val="Tekst komentarza Znak"/>
    <w:basedOn w:val="Domylnaczcionkaakapitu"/>
    <w:uiPriority w:val="99"/>
    <w:semiHidden/>
    <w:rsid w:val="00862B95"/>
    <w:rPr>
      <w:sz w:val="20"/>
      <w:szCs w:val="20"/>
    </w:rPr>
  </w:style>
  <w:style w:type="character" w:customStyle="1" w:styleId="TekstkomentarzaZnak1">
    <w:name w:val="Tekst komentarza Znak1"/>
    <w:link w:val="Tekstkomentarza"/>
    <w:uiPriority w:val="99"/>
    <w:rsid w:val="00862B95"/>
    <w:rPr>
      <w:rFonts w:ascii="Liberation Serif" w:eastAsia="Arial Unicode MS" w:hAnsi="Liberation Serif" w:cs="Mangal"/>
      <w:kern w:val="1"/>
      <w:sz w:val="20"/>
      <w:szCs w:val="18"/>
      <w:lang w:eastAsia="zh-CN" w:bidi="hi-IN"/>
    </w:rPr>
  </w:style>
  <w:style w:type="paragraph" w:styleId="Tekstdymka">
    <w:name w:val="Balloon Text"/>
    <w:basedOn w:val="Normalny"/>
    <w:link w:val="TekstdymkaZnak"/>
    <w:uiPriority w:val="99"/>
    <w:semiHidden/>
    <w:unhideWhenUsed/>
    <w:rsid w:val="00862B95"/>
    <w:rPr>
      <w:rFonts w:ascii="Tahoma" w:hAnsi="Tahoma" w:cs="Tahoma"/>
      <w:sz w:val="16"/>
      <w:szCs w:val="16"/>
    </w:rPr>
  </w:style>
  <w:style w:type="character" w:customStyle="1" w:styleId="TekstdymkaZnak">
    <w:name w:val="Tekst dymka Znak"/>
    <w:basedOn w:val="Domylnaczcionkaakapitu"/>
    <w:link w:val="Tekstdymka"/>
    <w:uiPriority w:val="99"/>
    <w:semiHidden/>
    <w:rsid w:val="00862B95"/>
    <w:rPr>
      <w:rFonts w:ascii="Tahoma" w:hAnsi="Tahoma" w:cs="Tahoma"/>
      <w:sz w:val="16"/>
      <w:szCs w:val="16"/>
    </w:rPr>
  </w:style>
  <w:style w:type="paragraph" w:styleId="Tematkomentarza">
    <w:name w:val="annotation subject"/>
    <w:basedOn w:val="Tekstkomentarza"/>
    <w:next w:val="Tekstkomentarza"/>
    <w:link w:val="TematkomentarzaZnak"/>
    <w:uiPriority w:val="99"/>
    <w:semiHidden/>
    <w:unhideWhenUsed/>
    <w:rsid w:val="00680144"/>
    <w:pPr>
      <w:widowControl/>
      <w:suppressAutoHyphens w:val="0"/>
      <w:ind w:left="1066" w:hanging="357"/>
      <w:jc w:val="both"/>
    </w:pPr>
    <w:rPr>
      <w:rFonts w:asciiTheme="minorHAnsi" w:eastAsiaTheme="minorHAnsi" w:hAnsiTheme="minorHAnsi" w:cstheme="minorBidi"/>
      <w:b/>
      <w:bCs/>
      <w:kern w:val="0"/>
      <w:szCs w:val="20"/>
      <w:lang w:eastAsia="en-US" w:bidi="ar-SA"/>
    </w:rPr>
  </w:style>
  <w:style w:type="character" w:customStyle="1" w:styleId="TematkomentarzaZnak">
    <w:name w:val="Temat komentarza Znak"/>
    <w:basedOn w:val="TekstkomentarzaZnak1"/>
    <w:link w:val="Tematkomentarza"/>
    <w:uiPriority w:val="99"/>
    <w:semiHidden/>
    <w:rsid w:val="00680144"/>
    <w:rPr>
      <w:rFonts w:ascii="Liberation Serif" w:eastAsia="Arial Unicode MS" w:hAnsi="Liberation Serif" w:cs="Mangal"/>
      <w:b/>
      <w:bCs/>
      <w:kern w:val="1"/>
      <w:sz w:val="20"/>
      <w:szCs w:val="20"/>
      <w:lang w:eastAsia="zh-CN" w:bidi="hi-IN"/>
    </w:rPr>
  </w:style>
  <w:style w:type="paragraph" w:styleId="Akapitzlist">
    <w:name w:val="List Paragraph"/>
    <w:basedOn w:val="Normalny"/>
    <w:uiPriority w:val="34"/>
    <w:qFormat/>
    <w:rsid w:val="00523F43"/>
    <w:pPr>
      <w:ind w:left="720"/>
      <w:contextualSpacing/>
    </w:pPr>
  </w:style>
  <w:style w:type="character" w:customStyle="1" w:styleId="WW8Num1z0">
    <w:name w:val="WW8Num1z0"/>
    <w:rsid w:val="00281884"/>
  </w:style>
  <w:style w:type="paragraph" w:styleId="Nagwek">
    <w:name w:val="header"/>
    <w:basedOn w:val="Normalny"/>
    <w:link w:val="NagwekZnak"/>
    <w:uiPriority w:val="99"/>
    <w:unhideWhenUsed/>
    <w:rsid w:val="00ED0149"/>
    <w:pPr>
      <w:tabs>
        <w:tab w:val="center" w:pos="4536"/>
        <w:tab w:val="right" w:pos="9072"/>
      </w:tabs>
    </w:pPr>
  </w:style>
  <w:style w:type="character" w:customStyle="1" w:styleId="NagwekZnak">
    <w:name w:val="Nagłówek Znak"/>
    <w:basedOn w:val="Domylnaczcionkaakapitu"/>
    <w:link w:val="Nagwek"/>
    <w:uiPriority w:val="99"/>
    <w:rsid w:val="00ED0149"/>
  </w:style>
  <w:style w:type="paragraph" w:styleId="Stopka">
    <w:name w:val="footer"/>
    <w:basedOn w:val="Normalny"/>
    <w:link w:val="StopkaZnak"/>
    <w:uiPriority w:val="99"/>
    <w:unhideWhenUsed/>
    <w:rsid w:val="00ED0149"/>
    <w:pPr>
      <w:tabs>
        <w:tab w:val="center" w:pos="4536"/>
        <w:tab w:val="right" w:pos="9072"/>
      </w:tabs>
    </w:pPr>
  </w:style>
  <w:style w:type="character" w:customStyle="1" w:styleId="StopkaZnak">
    <w:name w:val="Stopka Znak"/>
    <w:basedOn w:val="Domylnaczcionkaakapitu"/>
    <w:link w:val="Stopka"/>
    <w:uiPriority w:val="99"/>
    <w:rsid w:val="00ED01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758035">
      <w:bodyDiv w:val="1"/>
      <w:marLeft w:val="0"/>
      <w:marRight w:val="0"/>
      <w:marTop w:val="0"/>
      <w:marBottom w:val="0"/>
      <w:divBdr>
        <w:top w:val="none" w:sz="0" w:space="0" w:color="auto"/>
        <w:left w:val="none" w:sz="0" w:space="0" w:color="auto"/>
        <w:bottom w:val="none" w:sz="0" w:space="0" w:color="auto"/>
        <w:right w:val="none" w:sz="0" w:space="0" w:color="auto"/>
      </w:divBdr>
    </w:div>
    <w:div w:id="1810779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Dorota\Dorota\dok\tresc,DZU.2015.250.0002164,USTAWA-z-dnia-29-stycznia-2004-r-Prawo-zamowien-publicznych.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file:///C:\Users\Dorota\Dorota\dok\tresc,DZU.2016.241.0001987,USTAWA-z-dnia-14-grudnia-2012-r-o-odpadach.html" TargetMode="External"/><Relationship Id="rId4" Type="http://schemas.openxmlformats.org/officeDocument/2006/relationships/settings" Target="settings.xml"/><Relationship Id="rId9" Type="http://schemas.openxmlformats.org/officeDocument/2006/relationships/hyperlink" Target="file:///C:\Users\Dorota\Dorota\dok\tresc,DZU.2016.241.0001987,USTAWA-z-dnia-14-grudnia-2012-r-o-odpadach.ht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4719</Words>
  <Characters>28314</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dc:creator>
  <cp:lastModifiedBy>Patrycja Zborowska</cp:lastModifiedBy>
  <cp:revision>2</cp:revision>
  <cp:lastPrinted>2019-07-22T05:42:00Z</cp:lastPrinted>
  <dcterms:created xsi:type="dcterms:W3CDTF">2019-09-30T11:24:00Z</dcterms:created>
  <dcterms:modified xsi:type="dcterms:W3CDTF">2019-09-30T11:24:00Z</dcterms:modified>
</cp:coreProperties>
</file>